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96502" w14:textId="17474822" w:rsidR="00EE48ED" w:rsidRPr="00EB75CA" w:rsidRDefault="00EE48ED" w:rsidP="00E00CBF">
      <w:pPr>
        <w:spacing w:after="0" w:line="240" w:lineRule="auto"/>
        <w:ind w:right="-1333"/>
        <w:rPr>
          <w:b/>
          <w:sz w:val="28"/>
          <w:szCs w:val="28"/>
        </w:rPr>
      </w:pPr>
      <w:r>
        <w:rPr>
          <w:noProof/>
          <w:lang w:eastAsia="el-GR"/>
        </w:rPr>
        <w:drawing>
          <wp:anchor distT="0" distB="0" distL="114300" distR="114300" simplePos="0" relativeHeight="251659264" behindDoc="0" locked="0" layoutInCell="1" allowOverlap="1" wp14:anchorId="255B0F6D" wp14:editId="7A1FE2C8">
            <wp:simplePos x="0" y="0"/>
            <wp:positionH relativeFrom="margin">
              <wp:posOffset>-303276</wp:posOffset>
            </wp:positionH>
            <wp:positionV relativeFrom="margin">
              <wp:posOffset>-75983</wp:posOffset>
            </wp:positionV>
            <wp:extent cx="1623588" cy="666750"/>
            <wp:effectExtent l="0" t="0" r="0" b="0"/>
            <wp:wrapNone/>
            <wp:docPr id="1" name="Εικόνα 1" descr="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LOGO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588"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8C3">
        <w:rPr>
          <w:b/>
          <w:sz w:val="28"/>
          <w:szCs w:val="28"/>
        </w:rPr>
        <w:tab/>
      </w:r>
      <w:r w:rsidRPr="007678C3">
        <w:rPr>
          <w:b/>
          <w:sz w:val="28"/>
          <w:szCs w:val="28"/>
        </w:rPr>
        <w:tab/>
      </w:r>
      <w:r w:rsidRPr="007678C3">
        <w:rPr>
          <w:b/>
          <w:sz w:val="28"/>
          <w:szCs w:val="28"/>
        </w:rPr>
        <w:tab/>
        <w:t xml:space="preserve"> </w:t>
      </w:r>
      <w:r w:rsidRPr="007678C3">
        <w:rPr>
          <w:b/>
          <w:sz w:val="28"/>
          <w:szCs w:val="28"/>
        </w:rPr>
        <w:tab/>
        <w:t xml:space="preserve"> </w:t>
      </w:r>
      <w:r w:rsidRPr="00F21BBD">
        <w:rPr>
          <w:b/>
          <w:sz w:val="28"/>
          <w:szCs w:val="28"/>
        </w:rPr>
        <w:tab/>
      </w:r>
      <w:r w:rsidRPr="00F21BBD">
        <w:rPr>
          <w:b/>
          <w:sz w:val="28"/>
          <w:szCs w:val="28"/>
        </w:rPr>
        <w:tab/>
      </w:r>
      <w:r w:rsidR="00A65DAE">
        <w:rPr>
          <w:b/>
          <w:sz w:val="28"/>
          <w:szCs w:val="28"/>
        </w:rPr>
        <w:t xml:space="preserve">      </w:t>
      </w:r>
      <w:r w:rsidR="00E00CBF">
        <w:rPr>
          <w:b/>
          <w:sz w:val="28"/>
          <w:szCs w:val="28"/>
        </w:rPr>
        <w:t xml:space="preserve">  </w:t>
      </w:r>
      <w:r w:rsidRPr="00321F48">
        <w:rPr>
          <w:b/>
          <w:sz w:val="28"/>
          <w:szCs w:val="28"/>
        </w:rPr>
        <w:t xml:space="preserve">ΔΙΑΓΩΝΙΣΜΑ </w:t>
      </w:r>
      <w:r>
        <w:rPr>
          <w:b/>
          <w:sz w:val="28"/>
          <w:szCs w:val="28"/>
        </w:rPr>
        <w:t xml:space="preserve">Γ &amp; </w:t>
      </w:r>
      <w:r w:rsidRPr="00321F48">
        <w:rPr>
          <w:b/>
          <w:sz w:val="28"/>
          <w:szCs w:val="28"/>
        </w:rPr>
        <w:t>ΑΠΟΦΟΙΤΩΝ</w:t>
      </w:r>
      <w:r>
        <w:rPr>
          <w:b/>
          <w:sz w:val="28"/>
          <w:szCs w:val="28"/>
        </w:rPr>
        <w:t xml:space="preserve"> </w:t>
      </w:r>
    </w:p>
    <w:p w14:paraId="4783C64B" w14:textId="5FD9DA21" w:rsidR="00EE48ED" w:rsidRPr="00F21BBD" w:rsidRDefault="00EE48ED" w:rsidP="00E00CBF">
      <w:pPr>
        <w:pStyle w:val="a5"/>
        <w:tabs>
          <w:tab w:val="clear" w:pos="8306"/>
        </w:tabs>
        <w:ind w:left="1418" w:right="-1333"/>
        <w:rPr>
          <w:b/>
          <w:sz w:val="28"/>
          <w:szCs w:val="28"/>
        </w:rPr>
      </w:pPr>
      <w:r w:rsidRPr="00EB75CA">
        <w:rPr>
          <w:b/>
          <w:sz w:val="28"/>
          <w:szCs w:val="28"/>
        </w:rPr>
        <w:t xml:space="preserve">                                           </w:t>
      </w:r>
      <w:r w:rsidRPr="00F21BBD">
        <w:rPr>
          <w:b/>
          <w:sz w:val="28"/>
          <w:szCs w:val="28"/>
        </w:rPr>
        <w:tab/>
      </w:r>
      <w:r w:rsidRPr="00F21BBD">
        <w:rPr>
          <w:b/>
          <w:sz w:val="28"/>
          <w:szCs w:val="28"/>
        </w:rPr>
        <w:tab/>
      </w:r>
      <w:r w:rsidRPr="00EB75CA">
        <w:rPr>
          <w:b/>
          <w:sz w:val="28"/>
          <w:szCs w:val="28"/>
        </w:rPr>
        <w:t xml:space="preserve"> </w:t>
      </w:r>
      <w:r w:rsidRPr="00321F48">
        <w:rPr>
          <w:sz w:val="28"/>
          <w:szCs w:val="28"/>
        </w:rPr>
        <w:t xml:space="preserve"> </w:t>
      </w:r>
      <w:r w:rsidR="00E00CBF">
        <w:rPr>
          <w:sz w:val="28"/>
          <w:szCs w:val="28"/>
        </w:rPr>
        <w:t xml:space="preserve">                    </w:t>
      </w:r>
      <w:r w:rsidRPr="00EE48ED">
        <w:rPr>
          <w:b/>
          <w:bCs/>
          <w:sz w:val="28"/>
          <w:szCs w:val="28"/>
        </w:rPr>
        <w:t>ΕΦ’ ΟΛΗΣ ΤΗΣ ΥΛΗΣ</w:t>
      </w:r>
      <w:r w:rsidRPr="00321F48">
        <w:rPr>
          <w:sz w:val="28"/>
          <w:szCs w:val="28"/>
        </w:rPr>
        <w:t xml:space="preserve"> </w:t>
      </w:r>
      <w:r>
        <w:rPr>
          <w:sz w:val="28"/>
          <w:szCs w:val="28"/>
        </w:rPr>
        <w:br/>
      </w:r>
      <w:r w:rsidRPr="00EB75CA">
        <w:rPr>
          <w:b/>
          <w:sz w:val="28"/>
          <w:szCs w:val="28"/>
        </w:rPr>
        <w:t xml:space="preserve">                                            </w:t>
      </w:r>
      <w:r w:rsidR="00E00CBF">
        <w:rPr>
          <w:b/>
          <w:sz w:val="28"/>
          <w:szCs w:val="28"/>
        </w:rPr>
        <w:t xml:space="preserve">                        </w:t>
      </w:r>
      <w:r w:rsidRPr="00321F48">
        <w:rPr>
          <w:b/>
          <w:sz w:val="28"/>
          <w:szCs w:val="28"/>
        </w:rPr>
        <w:t xml:space="preserve">Ημ/νία : </w:t>
      </w:r>
      <w:r>
        <w:rPr>
          <w:b/>
          <w:sz w:val="28"/>
          <w:szCs w:val="28"/>
        </w:rPr>
        <w:t>24</w:t>
      </w:r>
      <w:r w:rsidRPr="00321F48">
        <w:rPr>
          <w:b/>
          <w:sz w:val="28"/>
          <w:szCs w:val="28"/>
        </w:rPr>
        <w:t>/05/2026</w:t>
      </w:r>
    </w:p>
    <w:p w14:paraId="7785ABD2" w14:textId="6CAA4933" w:rsidR="00423416" w:rsidRDefault="00423416" w:rsidP="00104C52">
      <w:pPr>
        <w:spacing w:after="0" w:line="240" w:lineRule="auto"/>
        <w:ind w:left="-567" w:right="-489"/>
        <w:rPr>
          <w:rFonts w:ascii="Calibri" w:eastAsia="Calibri" w:hAnsi="Calibri" w:cs="Times New Roman"/>
          <w:b/>
          <w:sz w:val="28"/>
          <w:szCs w:val="28"/>
        </w:rPr>
      </w:pPr>
      <w:r>
        <w:rPr>
          <w:rFonts w:ascii="Calibri" w:eastAsia="Calibri" w:hAnsi="Calibri" w:cs="Times New Roman"/>
          <w:b/>
          <w:sz w:val="28"/>
          <w:szCs w:val="28"/>
        </w:rPr>
        <w:t>ΘΕΜΑ Α</w:t>
      </w:r>
    </w:p>
    <w:p w14:paraId="5E1D8595" w14:textId="257FFD53" w:rsidR="00423416" w:rsidRDefault="00423416" w:rsidP="00104C52">
      <w:pPr>
        <w:spacing w:after="0" w:line="240" w:lineRule="auto"/>
        <w:ind w:left="-567" w:right="-489"/>
        <w:rPr>
          <w:rFonts w:ascii="Calibri" w:eastAsia="Calibri" w:hAnsi="Calibri" w:cs="Times New Roman"/>
          <w:sz w:val="28"/>
          <w:szCs w:val="28"/>
        </w:rPr>
      </w:pPr>
      <w:r>
        <w:rPr>
          <w:rFonts w:ascii="Calibri" w:eastAsia="Calibri" w:hAnsi="Calibri" w:cs="Times New Roman"/>
          <w:b/>
          <w:sz w:val="28"/>
          <w:szCs w:val="28"/>
        </w:rPr>
        <w:t xml:space="preserve">Α1. </w:t>
      </w:r>
      <w:r w:rsidR="002B3017">
        <w:rPr>
          <w:rFonts w:ascii="Calibri" w:eastAsia="Calibri" w:hAnsi="Calibri" w:cs="Times New Roman"/>
          <w:sz w:val="28"/>
          <w:szCs w:val="28"/>
        </w:rPr>
        <w:t>Δια μέσω των πυρηνικών πόρων δεν μετακινούνται:</w:t>
      </w:r>
    </w:p>
    <w:p w14:paraId="3B9675DE" w14:textId="5A903EAC" w:rsidR="002B3017" w:rsidRPr="002B3017" w:rsidRDefault="002B3017" w:rsidP="00104C52">
      <w:pPr>
        <w:spacing w:after="0" w:line="240" w:lineRule="auto"/>
        <w:ind w:left="-567" w:right="-489"/>
        <w:rPr>
          <w:rFonts w:ascii="Calibri" w:eastAsia="Calibri" w:hAnsi="Calibri" w:cs="Times New Roman"/>
          <w:sz w:val="28"/>
          <w:szCs w:val="28"/>
        </w:rPr>
      </w:pPr>
      <w:r w:rsidRPr="002B3017">
        <w:rPr>
          <w:rFonts w:ascii="Calibri" w:eastAsia="Calibri" w:hAnsi="Calibri" w:cs="Times New Roman"/>
          <w:sz w:val="28"/>
          <w:szCs w:val="28"/>
        </w:rPr>
        <w:t>α.</w:t>
      </w:r>
      <w:r>
        <w:rPr>
          <w:rFonts w:ascii="Calibri" w:eastAsia="Calibri" w:hAnsi="Calibri" w:cs="Times New Roman"/>
          <w:sz w:val="28"/>
          <w:szCs w:val="28"/>
        </w:rPr>
        <w:t xml:space="preserve"> ινίδια χρωματίνης</w:t>
      </w:r>
      <w:r w:rsidR="00376059">
        <w:rPr>
          <w:rFonts w:ascii="Calibri" w:eastAsia="Calibri" w:hAnsi="Calibri" w:cs="Times New Roman"/>
          <w:sz w:val="28"/>
          <w:szCs w:val="28"/>
        </w:rPr>
        <w:tab/>
      </w:r>
      <w:r w:rsidR="00376059">
        <w:rPr>
          <w:rFonts w:ascii="Calibri" w:eastAsia="Calibri" w:hAnsi="Calibri" w:cs="Times New Roman"/>
          <w:sz w:val="28"/>
          <w:szCs w:val="28"/>
        </w:rPr>
        <w:tab/>
      </w:r>
      <w:r w:rsidRPr="002B3017">
        <w:rPr>
          <w:rFonts w:ascii="Calibri" w:eastAsia="Calibri" w:hAnsi="Calibri" w:cs="Times New Roman"/>
          <w:sz w:val="28"/>
          <w:szCs w:val="28"/>
        </w:rPr>
        <w:t>β.</w:t>
      </w:r>
      <w:r>
        <w:rPr>
          <w:rFonts w:ascii="Calibri" w:eastAsia="Calibri" w:hAnsi="Calibri" w:cs="Times New Roman"/>
          <w:sz w:val="28"/>
          <w:szCs w:val="28"/>
        </w:rPr>
        <w:t xml:space="preserve"> ιστόνες </w:t>
      </w:r>
    </w:p>
    <w:p w14:paraId="3236CCC6" w14:textId="65417701" w:rsidR="002B3017" w:rsidRDefault="002B3017" w:rsidP="00104C52">
      <w:pPr>
        <w:spacing w:after="0" w:line="240" w:lineRule="auto"/>
        <w:ind w:left="-567" w:right="-489"/>
        <w:rPr>
          <w:rFonts w:ascii="Calibri" w:eastAsia="Calibri" w:hAnsi="Calibri" w:cs="Times New Roman"/>
          <w:sz w:val="28"/>
          <w:szCs w:val="28"/>
        </w:rPr>
      </w:pPr>
      <w:r w:rsidRPr="002B3017">
        <w:rPr>
          <w:rFonts w:ascii="Calibri" w:eastAsia="Calibri" w:hAnsi="Calibri" w:cs="Times New Roman"/>
          <w:sz w:val="28"/>
          <w:szCs w:val="28"/>
        </w:rPr>
        <w:t xml:space="preserve">γ. </w:t>
      </w:r>
      <w:r>
        <w:rPr>
          <w:rFonts w:ascii="Calibri" w:eastAsia="Calibri" w:hAnsi="Calibri" w:cs="Times New Roman"/>
          <w:sz w:val="28"/>
          <w:szCs w:val="28"/>
        </w:rPr>
        <w:t xml:space="preserve">μόρια </w:t>
      </w:r>
      <w:r>
        <w:rPr>
          <w:rFonts w:ascii="Calibri" w:eastAsia="Calibri" w:hAnsi="Calibri" w:cs="Times New Roman"/>
          <w:sz w:val="28"/>
          <w:szCs w:val="28"/>
          <w:lang w:val="en-US"/>
        </w:rPr>
        <w:t>rRNA</w:t>
      </w:r>
      <w:r w:rsidR="00376059" w:rsidRPr="00376059">
        <w:rPr>
          <w:rFonts w:ascii="Calibri" w:eastAsia="Calibri" w:hAnsi="Calibri" w:cs="Times New Roman"/>
          <w:sz w:val="28"/>
          <w:szCs w:val="28"/>
        </w:rPr>
        <w:tab/>
      </w:r>
      <w:r w:rsidR="00376059">
        <w:rPr>
          <w:rFonts w:ascii="Calibri" w:eastAsia="Calibri" w:hAnsi="Calibri" w:cs="Times New Roman"/>
          <w:sz w:val="28"/>
          <w:szCs w:val="28"/>
        </w:rPr>
        <w:tab/>
      </w:r>
      <w:r w:rsidR="00376059">
        <w:rPr>
          <w:rFonts w:ascii="Calibri" w:eastAsia="Calibri" w:hAnsi="Calibri" w:cs="Times New Roman"/>
          <w:sz w:val="28"/>
          <w:szCs w:val="28"/>
        </w:rPr>
        <w:tab/>
      </w:r>
      <w:r w:rsidRPr="002B3017">
        <w:rPr>
          <w:rFonts w:ascii="Calibri" w:eastAsia="Calibri" w:hAnsi="Calibri" w:cs="Times New Roman"/>
          <w:sz w:val="28"/>
          <w:szCs w:val="28"/>
        </w:rPr>
        <w:t>δ.</w:t>
      </w:r>
      <w:r>
        <w:rPr>
          <w:rFonts w:ascii="Calibri" w:eastAsia="Calibri" w:hAnsi="Calibri" w:cs="Times New Roman"/>
          <w:b/>
          <w:sz w:val="28"/>
          <w:szCs w:val="28"/>
        </w:rPr>
        <w:t xml:space="preserve"> </w:t>
      </w:r>
      <w:r w:rsidRPr="002B3017">
        <w:rPr>
          <w:rFonts w:ascii="Calibri" w:eastAsia="Calibri" w:hAnsi="Calibri" w:cs="Times New Roman"/>
          <w:sz w:val="28"/>
          <w:szCs w:val="28"/>
        </w:rPr>
        <w:t xml:space="preserve">μόρια </w:t>
      </w:r>
      <w:r w:rsidRPr="002B3017">
        <w:rPr>
          <w:rFonts w:ascii="Calibri" w:eastAsia="Calibri" w:hAnsi="Calibri" w:cs="Times New Roman"/>
          <w:sz w:val="28"/>
          <w:szCs w:val="28"/>
          <w:lang w:val="en-US"/>
        </w:rPr>
        <w:t>DNA</w:t>
      </w:r>
      <w:r w:rsidRPr="002B3017">
        <w:rPr>
          <w:rFonts w:ascii="Calibri" w:eastAsia="Calibri" w:hAnsi="Calibri" w:cs="Times New Roman"/>
          <w:sz w:val="28"/>
          <w:szCs w:val="28"/>
        </w:rPr>
        <w:t xml:space="preserve"> πολυμερ</w:t>
      </w:r>
      <w:r>
        <w:rPr>
          <w:rFonts w:ascii="Calibri" w:eastAsia="Calibri" w:hAnsi="Calibri" w:cs="Times New Roman"/>
          <w:sz w:val="28"/>
          <w:szCs w:val="28"/>
        </w:rPr>
        <w:t>άση</w:t>
      </w:r>
      <w:r w:rsidRPr="002B3017">
        <w:rPr>
          <w:rFonts w:ascii="Calibri" w:eastAsia="Calibri" w:hAnsi="Calibri" w:cs="Times New Roman"/>
          <w:sz w:val="28"/>
          <w:szCs w:val="28"/>
        </w:rPr>
        <w:t>ς</w:t>
      </w:r>
    </w:p>
    <w:p w14:paraId="13B8324B" w14:textId="01CDB4EA" w:rsidR="007F7D39" w:rsidRDefault="004F1341" w:rsidP="007F7D39">
      <w:pPr>
        <w:spacing w:after="0" w:line="240" w:lineRule="auto"/>
        <w:ind w:left="-567" w:right="-489"/>
        <w:jc w:val="both"/>
        <w:rPr>
          <w:rFonts w:ascii="Calibri" w:eastAsia="Calibri" w:hAnsi="Calibri" w:cs="Times New Roman"/>
          <w:sz w:val="28"/>
          <w:szCs w:val="28"/>
        </w:rPr>
      </w:pPr>
      <w:r>
        <w:rPr>
          <w:rFonts w:ascii="Calibri" w:eastAsia="Calibri" w:hAnsi="Calibri" w:cs="Times New Roman"/>
          <w:b/>
          <w:sz w:val="28"/>
          <w:szCs w:val="28"/>
        </w:rPr>
        <w:t xml:space="preserve">Α2. </w:t>
      </w:r>
      <w:r w:rsidRPr="004F1341">
        <w:rPr>
          <w:rFonts w:ascii="Calibri" w:eastAsia="Calibri" w:hAnsi="Calibri" w:cs="Times New Roman"/>
          <w:sz w:val="28"/>
          <w:szCs w:val="28"/>
        </w:rPr>
        <w:t xml:space="preserve">Στο γενετικό υλικό ενός βακτηρίου που δεν διαθέτει πλασμίδιο υπάρχουν </w:t>
      </w:r>
      <w:r w:rsidR="000D441F">
        <w:rPr>
          <w:rFonts w:ascii="Calibri" w:eastAsia="Calibri" w:hAnsi="Calibri" w:cs="Times New Roman"/>
          <w:sz w:val="28"/>
          <w:szCs w:val="28"/>
        </w:rPr>
        <w:t xml:space="preserve"> </w:t>
      </w:r>
      <w:r w:rsidR="002363FB">
        <w:rPr>
          <w:rFonts w:ascii="Calibri" w:eastAsia="Calibri" w:hAnsi="Calibri" w:cs="Times New Roman"/>
          <w:sz w:val="28"/>
          <w:szCs w:val="28"/>
        </w:rPr>
        <w:t>10</w:t>
      </w:r>
      <w:r w:rsidRPr="004F1341">
        <w:rPr>
          <w:rFonts w:ascii="Calibri" w:eastAsia="Calibri" w:hAnsi="Calibri" w:cs="Times New Roman"/>
          <w:sz w:val="28"/>
          <w:szCs w:val="28"/>
        </w:rPr>
        <w:t xml:space="preserve">ng </w:t>
      </w:r>
      <w:r w:rsidR="002363FB">
        <w:rPr>
          <w:rFonts w:ascii="Calibri" w:eastAsia="Calibri" w:hAnsi="Calibri" w:cs="Times New Roman"/>
          <w:sz w:val="28"/>
          <w:szCs w:val="28"/>
        </w:rPr>
        <w:t xml:space="preserve">μη ραδιενεργού φωσφόρου </w:t>
      </w:r>
      <w:r w:rsidRPr="007F7D39">
        <w:rPr>
          <w:rFonts w:ascii="Calibri" w:eastAsia="Calibri" w:hAnsi="Calibri" w:cs="Times New Roman"/>
          <w:sz w:val="28"/>
          <w:szCs w:val="28"/>
          <w:vertAlign w:val="superscript"/>
        </w:rPr>
        <w:t>30</w:t>
      </w:r>
      <w:r w:rsidRPr="004F1341">
        <w:rPr>
          <w:rFonts w:ascii="Calibri" w:eastAsia="Calibri" w:hAnsi="Calibri" w:cs="Times New Roman"/>
          <w:sz w:val="28"/>
          <w:szCs w:val="28"/>
        </w:rPr>
        <w:t xml:space="preserve">P. Το βακτήριο τοποθετείται σε θρεπτικό υλικό, στο οποίο ο Ρ υπάρχει μόνο με τη μορφή του ραδιενεργού ισοτόπου του </w:t>
      </w:r>
      <w:r w:rsidRPr="007F7D39">
        <w:rPr>
          <w:rFonts w:ascii="Calibri" w:eastAsia="Calibri" w:hAnsi="Calibri" w:cs="Times New Roman"/>
          <w:sz w:val="28"/>
          <w:szCs w:val="28"/>
          <w:vertAlign w:val="superscript"/>
        </w:rPr>
        <w:t>32</w:t>
      </w:r>
      <w:r w:rsidRPr="004F1341">
        <w:rPr>
          <w:rFonts w:ascii="Calibri" w:eastAsia="Calibri" w:hAnsi="Calibri" w:cs="Times New Roman"/>
          <w:sz w:val="28"/>
          <w:szCs w:val="28"/>
        </w:rPr>
        <w:t xml:space="preserve">Ρ.  Στα βακτήρια της αποικίας μετά από </w:t>
      </w:r>
      <w:r w:rsidR="008B196E">
        <w:rPr>
          <w:rFonts w:ascii="Calibri" w:eastAsia="Calibri" w:hAnsi="Calibri" w:cs="Times New Roman"/>
          <w:sz w:val="28"/>
          <w:szCs w:val="28"/>
        </w:rPr>
        <w:t>δύο</w:t>
      </w:r>
      <w:r w:rsidRPr="004F1341">
        <w:rPr>
          <w:rFonts w:ascii="Calibri" w:eastAsia="Calibri" w:hAnsi="Calibri" w:cs="Times New Roman"/>
          <w:sz w:val="28"/>
          <w:szCs w:val="28"/>
        </w:rPr>
        <w:t xml:space="preserve"> διαιρέσεις</w:t>
      </w:r>
      <w:r w:rsidR="007F7D39">
        <w:rPr>
          <w:rFonts w:ascii="Calibri" w:eastAsia="Calibri" w:hAnsi="Calibri" w:cs="Times New Roman"/>
          <w:sz w:val="28"/>
          <w:szCs w:val="28"/>
        </w:rPr>
        <w:t xml:space="preserve"> θα υπάρχουν :</w:t>
      </w:r>
    </w:p>
    <w:p w14:paraId="23044A6C" w14:textId="3C5D86B8" w:rsidR="002B3017" w:rsidRPr="00937A00" w:rsidRDefault="007F7D39" w:rsidP="007F7D39">
      <w:pPr>
        <w:spacing w:after="0" w:line="240" w:lineRule="auto"/>
        <w:ind w:left="-567" w:right="-489"/>
        <w:jc w:val="both"/>
        <w:rPr>
          <w:rFonts w:ascii="Calibri" w:eastAsia="Calibri" w:hAnsi="Calibri" w:cs="Times New Roman"/>
          <w:sz w:val="28"/>
          <w:szCs w:val="28"/>
          <w:lang w:val="en-US"/>
        </w:rPr>
      </w:pPr>
      <w:r>
        <w:rPr>
          <w:rFonts w:ascii="Calibri" w:eastAsia="Calibri" w:hAnsi="Calibri" w:cs="Times New Roman"/>
          <w:sz w:val="28"/>
          <w:szCs w:val="28"/>
        </w:rPr>
        <w:t>α</w:t>
      </w:r>
      <w:r w:rsidR="004F1341" w:rsidRPr="00937A00">
        <w:rPr>
          <w:rFonts w:ascii="Calibri" w:eastAsia="Calibri" w:hAnsi="Calibri" w:cs="Times New Roman"/>
          <w:sz w:val="28"/>
          <w:szCs w:val="28"/>
          <w:lang w:val="en-US"/>
        </w:rPr>
        <w:t xml:space="preserve">. </w:t>
      </w:r>
      <w:r w:rsidR="00DA4102" w:rsidRPr="00937A00">
        <w:rPr>
          <w:rFonts w:ascii="Calibri" w:eastAsia="Calibri" w:hAnsi="Calibri" w:cs="Times New Roman"/>
          <w:sz w:val="28"/>
          <w:szCs w:val="28"/>
          <w:lang w:val="en-US"/>
        </w:rPr>
        <w:t>10</w:t>
      </w:r>
      <w:r w:rsidR="004F1341" w:rsidRPr="00937A00">
        <w:rPr>
          <w:rFonts w:ascii="Calibri" w:eastAsia="Calibri" w:hAnsi="Calibri" w:cs="Times New Roman"/>
          <w:sz w:val="28"/>
          <w:szCs w:val="28"/>
          <w:lang w:val="en-US"/>
        </w:rPr>
        <w:t xml:space="preserve"> </w:t>
      </w:r>
      <w:r w:rsidR="004F1341" w:rsidRPr="00DA4102">
        <w:rPr>
          <w:rFonts w:ascii="Calibri" w:eastAsia="Calibri" w:hAnsi="Calibri" w:cs="Times New Roman"/>
          <w:sz w:val="28"/>
          <w:szCs w:val="28"/>
          <w:lang w:val="en-US"/>
        </w:rPr>
        <w:t>ng</w:t>
      </w:r>
      <w:r w:rsidR="004F1341" w:rsidRPr="00937A00">
        <w:rPr>
          <w:rFonts w:ascii="Calibri" w:eastAsia="Calibri" w:hAnsi="Calibri" w:cs="Times New Roman"/>
          <w:sz w:val="28"/>
          <w:szCs w:val="28"/>
          <w:lang w:val="en-US"/>
        </w:rPr>
        <w:t xml:space="preserve"> </w:t>
      </w:r>
      <w:r w:rsidR="004F1341" w:rsidRPr="00937A00">
        <w:rPr>
          <w:rFonts w:ascii="Calibri" w:eastAsia="Calibri" w:hAnsi="Calibri" w:cs="Times New Roman"/>
          <w:sz w:val="28"/>
          <w:szCs w:val="28"/>
          <w:vertAlign w:val="superscript"/>
          <w:lang w:val="en-US"/>
        </w:rPr>
        <w:t>30</w:t>
      </w:r>
      <w:r w:rsidR="004F1341" w:rsidRPr="00DA4102">
        <w:rPr>
          <w:rFonts w:ascii="Calibri" w:eastAsia="Calibri" w:hAnsi="Calibri" w:cs="Times New Roman"/>
          <w:sz w:val="28"/>
          <w:szCs w:val="28"/>
          <w:lang w:val="en-US"/>
        </w:rPr>
        <w:t>P</w:t>
      </w:r>
      <w:r w:rsidR="004F1341" w:rsidRPr="00937A00">
        <w:rPr>
          <w:rFonts w:ascii="Calibri" w:eastAsia="Calibri" w:hAnsi="Calibri" w:cs="Times New Roman"/>
          <w:sz w:val="28"/>
          <w:szCs w:val="28"/>
          <w:lang w:val="en-US"/>
        </w:rPr>
        <w:t xml:space="preserve"> </w:t>
      </w:r>
      <w:r w:rsidRPr="00937A00">
        <w:rPr>
          <w:rFonts w:ascii="Calibri" w:eastAsia="Calibri" w:hAnsi="Calibri" w:cs="Times New Roman"/>
          <w:sz w:val="28"/>
          <w:szCs w:val="28"/>
          <w:lang w:val="en-US"/>
        </w:rPr>
        <w:tab/>
      </w:r>
      <w:r w:rsidRPr="00937A00">
        <w:rPr>
          <w:rFonts w:ascii="Calibri" w:eastAsia="Calibri" w:hAnsi="Calibri" w:cs="Times New Roman"/>
          <w:sz w:val="28"/>
          <w:szCs w:val="28"/>
          <w:lang w:val="en-US"/>
        </w:rPr>
        <w:tab/>
      </w:r>
      <w:r>
        <w:rPr>
          <w:rFonts w:ascii="Calibri" w:eastAsia="Calibri" w:hAnsi="Calibri" w:cs="Times New Roman"/>
          <w:sz w:val="28"/>
          <w:szCs w:val="28"/>
        </w:rPr>
        <w:t>β</w:t>
      </w:r>
      <w:r w:rsidR="004F1341" w:rsidRPr="00937A00">
        <w:rPr>
          <w:rFonts w:ascii="Calibri" w:eastAsia="Calibri" w:hAnsi="Calibri" w:cs="Times New Roman"/>
          <w:sz w:val="28"/>
          <w:szCs w:val="28"/>
          <w:lang w:val="en-US"/>
        </w:rPr>
        <w:t xml:space="preserve">. </w:t>
      </w:r>
      <w:r w:rsidR="00DA4102" w:rsidRPr="00937A00">
        <w:rPr>
          <w:rFonts w:ascii="Calibri" w:eastAsia="Calibri" w:hAnsi="Calibri" w:cs="Times New Roman"/>
          <w:sz w:val="28"/>
          <w:szCs w:val="28"/>
          <w:lang w:val="en-US"/>
        </w:rPr>
        <w:t>30</w:t>
      </w:r>
      <w:r w:rsidR="004F1341" w:rsidRPr="00937A00">
        <w:rPr>
          <w:rFonts w:ascii="Calibri" w:eastAsia="Calibri" w:hAnsi="Calibri" w:cs="Times New Roman"/>
          <w:sz w:val="28"/>
          <w:szCs w:val="28"/>
          <w:lang w:val="en-US"/>
        </w:rPr>
        <w:t xml:space="preserve"> </w:t>
      </w:r>
      <w:r w:rsidR="004F1341" w:rsidRPr="00DA4102">
        <w:rPr>
          <w:rFonts w:ascii="Calibri" w:eastAsia="Calibri" w:hAnsi="Calibri" w:cs="Times New Roman"/>
          <w:sz w:val="28"/>
          <w:szCs w:val="28"/>
          <w:lang w:val="en-US"/>
        </w:rPr>
        <w:t>ng</w:t>
      </w:r>
      <w:r w:rsidR="004F1341" w:rsidRPr="00937A00">
        <w:rPr>
          <w:rFonts w:ascii="Calibri" w:eastAsia="Calibri" w:hAnsi="Calibri" w:cs="Times New Roman"/>
          <w:sz w:val="28"/>
          <w:szCs w:val="28"/>
          <w:lang w:val="en-US"/>
        </w:rPr>
        <w:t xml:space="preserve"> </w:t>
      </w:r>
      <w:r w:rsidR="004F1341" w:rsidRPr="00937A00">
        <w:rPr>
          <w:rFonts w:ascii="Calibri" w:eastAsia="Calibri" w:hAnsi="Calibri" w:cs="Times New Roman"/>
          <w:sz w:val="28"/>
          <w:szCs w:val="28"/>
          <w:vertAlign w:val="superscript"/>
          <w:lang w:val="en-US"/>
        </w:rPr>
        <w:t>30</w:t>
      </w:r>
      <w:r w:rsidR="004F1341" w:rsidRPr="00DA4102">
        <w:rPr>
          <w:rFonts w:ascii="Calibri" w:eastAsia="Calibri" w:hAnsi="Calibri" w:cs="Times New Roman"/>
          <w:sz w:val="28"/>
          <w:szCs w:val="28"/>
          <w:lang w:val="en-US"/>
        </w:rPr>
        <w:t>P</w:t>
      </w:r>
      <w:r w:rsidR="004F1341" w:rsidRPr="00937A00">
        <w:rPr>
          <w:rFonts w:ascii="Calibri" w:eastAsia="Calibri" w:hAnsi="Calibri" w:cs="Times New Roman"/>
          <w:sz w:val="28"/>
          <w:szCs w:val="28"/>
          <w:lang w:val="en-US"/>
        </w:rPr>
        <w:t xml:space="preserve"> </w:t>
      </w:r>
      <w:r w:rsidRPr="00937A00">
        <w:rPr>
          <w:rFonts w:ascii="Calibri" w:eastAsia="Calibri" w:hAnsi="Calibri" w:cs="Times New Roman"/>
          <w:sz w:val="28"/>
          <w:szCs w:val="28"/>
          <w:lang w:val="en-US"/>
        </w:rPr>
        <w:tab/>
      </w:r>
      <w:r w:rsidR="00DA4102" w:rsidRPr="00937A00">
        <w:rPr>
          <w:rFonts w:ascii="Calibri" w:eastAsia="Calibri" w:hAnsi="Calibri" w:cs="Times New Roman"/>
          <w:sz w:val="28"/>
          <w:szCs w:val="28"/>
          <w:lang w:val="en-US"/>
        </w:rPr>
        <w:tab/>
      </w:r>
      <w:r>
        <w:rPr>
          <w:rFonts w:ascii="Calibri" w:eastAsia="Calibri" w:hAnsi="Calibri" w:cs="Times New Roman"/>
          <w:sz w:val="28"/>
          <w:szCs w:val="28"/>
        </w:rPr>
        <w:t>γ</w:t>
      </w:r>
      <w:r w:rsidR="004F1341" w:rsidRPr="00937A00">
        <w:rPr>
          <w:rFonts w:ascii="Calibri" w:eastAsia="Calibri" w:hAnsi="Calibri" w:cs="Times New Roman"/>
          <w:sz w:val="28"/>
          <w:szCs w:val="28"/>
          <w:lang w:val="en-US"/>
        </w:rPr>
        <w:t xml:space="preserve">. </w:t>
      </w:r>
      <w:r w:rsidR="00DA4102" w:rsidRPr="00937A00">
        <w:rPr>
          <w:rFonts w:ascii="Calibri" w:eastAsia="Calibri" w:hAnsi="Calibri" w:cs="Times New Roman"/>
          <w:sz w:val="28"/>
          <w:szCs w:val="28"/>
          <w:lang w:val="en-US"/>
        </w:rPr>
        <w:t>40</w:t>
      </w:r>
      <w:r w:rsidR="004F1341" w:rsidRPr="00937A00">
        <w:rPr>
          <w:rFonts w:ascii="Calibri" w:eastAsia="Calibri" w:hAnsi="Calibri" w:cs="Times New Roman"/>
          <w:sz w:val="28"/>
          <w:szCs w:val="28"/>
          <w:lang w:val="en-US"/>
        </w:rPr>
        <w:t xml:space="preserve"> </w:t>
      </w:r>
      <w:r w:rsidR="004F1341" w:rsidRPr="00DA4102">
        <w:rPr>
          <w:rFonts w:ascii="Calibri" w:eastAsia="Calibri" w:hAnsi="Calibri" w:cs="Times New Roman"/>
          <w:sz w:val="28"/>
          <w:szCs w:val="28"/>
          <w:lang w:val="en-US"/>
        </w:rPr>
        <w:t>ng</w:t>
      </w:r>
      <w:r w:rsidR="004F1341" w:rsidRPr="00937A00">
        <w:rPr>
          <w:rFonts w:ascii="Calibri" w:eastAsia="Calibri" w:hAnsi="Calibri" w:cs="Times New Roman"/>
          <w:sz w:val="28"/>
          <w:szCs w:val="28"/>
          <w:lang w:val="en-US"/>
        </w:rPr>
        <w:t xml:space="preserve"> </w:t>
      </w:r>
      <w:r w:rsidR="004F1341" w:rsidRPr="00937A00">
        <w:rPr>
          <w:rFonts w:ascii="Calibri" w:eastAsia="Calibri" w:hAnsi="Calibri" w:cs="Times New Roman"/>
          <w:sz w:val="28"/>
          <w:szCs w:val="28"/>
          <w:vertAlign w:val="superscript"/>
          <w:lang w:val="en-US"/>
        </w:rPr>
        <w:t>3</w:t>
      </w:r>
      <w:r w:rsidR="00DA4102" w:rsidRPr="00937A00">
        <w:rPr>
          <w:rFonts w:ascii="Calibri" w:eastAsia="Calibri" w:hAnsi="Calibri" w:cs="Times New Roman"/>
          <w:sz w:val="28"/>
          <w:szCs w:val="28"/>
          <w:vertAlign w:val="superscript"/>
          <w:lang w:val="en-US"/>
        </w:rPr>
        <w:t>2</w:t>
      </w:r>
      <w:r w:rsidR="004F1341" w:rsidRPr="00DA4102">
        <w:rPr>
          <w:rFonts w:ascii="Calibri" w:eastAsia="Calibri" w:hAnsi="Calibri" w:cs="Times New Roman"/>
          <w:sz w:val="28"/>
          <w:szCs w:val="28"/>
          <w:lang w:val="en-US"/>
        </w:rPr>
        <w:t>P</w:t>
      </w:r>
      <w:r w:rsidRPr="00937A00">
        <w:rPr>
          <w:rFonts w:ascii="Calibri" w:eastAsia="Calibri" w:hAnsi="Calibri" w:cs="Times New Roman"/>
          <w:sz w:val="28"/>
          <w:szCs w:val="28"/>
          <w:lang w:val="en-US"/>
        </w:rPr>
        <w:tab/>
      </w:r>
      <w:r w:rsidR="004F1341" w:rsidRPr="00937A00">
        <w:rPr>
          <w:rFonts w:ascii="Calibri" w:eastAsia="Calibri" w:hAnsi="Calibri" w:cs="Times New Roman"/>
          <w:sz w:val="28"/>
          <w:szCs w:val="28"/>
          <w:lang w:val="en-US"/>
        </w:rPr>
        <w:t xml:space="preserve"> </w:t>
      </w:r>
      <w:r w:rsidR="00DA4102" w:rsidRPr="00937A00">
        <w:rPr>
          <w:rFonts w:ascii="Calibri" w:eastAsia="Calibri" w:hAnsi="Calibri" w:cs="Times New Roman"/>
          <w:sz w:val="28"/>
          <w:szCs w:val="28"/>
          <w:lang w:val="en-US"/>
        </w:rPr>
        <w:tab/>
      </w:r>
      <w:r>
        <w:rPr>
          <w:rFonts w:ascii="Calibri" w:eastAsia="Calibri" w:hAnsi="Calibri" w:cs="Times New Roman"/>
          <w:sz w:val="28"/>
          <w:szCs w:val="28"/>
        </w:rPr>
        <w:t>δ</w:t>
      </w:r>
      <w:r w:rsidR="004F1341" w:rsidRPr="00937A00">
        <w:rPr>
          <w:rFonts w:ascii="Calibri" w:eastAsia="Calibri" w:hAnsi="Calibri" w:cs="Times New Roman"/>
          <w:sz w:val="28"/>
          <w:szCs w:val="28"/>
          <w:lang w:val="en-US"/>
        </w:rPr>
        <w:t xml:space="preserve">. </w:t>
      </w:r>
      <w:r w:rsidR="00DA4102" w:rsidRPr="00937A00">
        <w:rPr>
          <w:rFonts w:ascii="Calibri" w:eastAsia="Calibri" w:hAnsi="Calibri" w:cs="Times New Roman"/>
          <w:sz w:val="28"/>
          <w:szCs w:val="28"/>
          <w:lang w:val="en-US"/>
        </w:rPr>
        <w:t>10</w:t>
      </w:r>
      <w:r w:rsidR="004F1341" w:rsidRPr="00937A00">
        <w:rPr>
          <w:rFonts w:ascii="Calibri" w:eastAsia="Calibri" w:hAnsi="Calibri" w:cs="Times New Roman"/>
          <w:sz w:val="28"/>
          <w:szCs w:val="28"/>
          <w:lang w:val="en-US"/>
        </w:rPr>
        <w:t xml:space="preserve"> </w:t>
      </w:r>
      <w:r w:rsidR="004F1341" w:rsidRPr="00DA4102">
        <w:rPr>
          <w:rFonts w:ascii="Calibri" w:eastAsia="Calibri" w:hAnsi="Calibri" w:cs="Times New Roman"/>
          <w:sz w:val="28"/>
          <w:szCs w:val="28"/>
          <w:lang w:val="en-US"/>
        </w:rPr>
        <w:t>ng</w:t>
      </w:r>
      <w:r w:rsidR="004F1341" w:rsidRPr="00937A00">
        <w:rPr>
          <w:rFonts w:ascii="Calibri" w:eastAsia="Calibri" w:hAnsi="Calibri" w:cs="Times New Roman"/>
          <w:sz w:val="28"/>
          <w:szCs w:val="28"/>
          <w:lang w:val="en-US"/>
        </w:rPr>
        <w:t xml:space="preserve"> </w:t>
      </w:r>
      <w:r w:rsidR="004F1341" w:rsidRPr="00937A00">
        <w:rPr>
          <w:rFonts w:ascii="Calibri" w:eastAsia="Calibri" w:hAnsi="Calibri" w:cs="Times New Roman"/>
          <w:sz w:val="28"/>
          <w:szCs w:val="28"/>
          <w:vertAlign w:val="superscript"/>
          <w:lang w:val="en-US"/>
        </w:rPr>
        <w:t>3</w:t>
      </w:r>
      <w:r w:rsidR="00DA4102" w:rsidRPr="00937A00">
        <w:rPr>
          <w:rFonts w:ascii="Calibri" w:eastAsia="Calibri" w:hAnsi="Calibri" w:cs="Times New Roman"/>
          <w:sz w:val="28"/>
          <w:szCs w:val="28"/>
          <w:vertAlign w:val="superscript"/>
          <w:lang w:val="en-US"/>
        </w:rPr>
        <w:t>2</w:t>
      </w:r>
      <w:r w:rsidR="004F1341" w:rsidRPr="00DA4102">
        <w:rPr>
          <w:rFonts w:ascii="Calibri" w:eastAsia="Calibri" w:hAnsi="Calibri" w:cs="Times New Roman"/>
          <w:sz w:val="28"/>
          <w:szCs w:val="28"/>
          <w:lang w:val="en-US"/>
        </w:rPr>
        <w:t>P</w:t>
      </w:r>
    </w:p>
    <w:p w14:paraId="5A490F7C" w14:textId="6D9355B1" w:rsidR="008532C3" w:rsidRDefault="00906B86" w:rsidP="0009354E">
      <w:pPr>
        <w:spacing w:after="0" w:line="240" w:lineRule="auto"/>
        <w:ind w:left="-567" w:right="-489"/>
        <w:jc w:val="both"/>
        <w:rPr>
          <w:rFonts w:ascii="Calibri" w:eastAsia="Calibri" w:hAnsi="Calibri" w:cs="Times New Roman"/>
          <w:sz w:val="28"/>
          <w:szCs w:val="28"/>
        </w:rPr>
      </w:pPr>
      <w:r>
        <w:rPr>
          <w:rFonts w:ascii="Calibri" w:eastAsia="Calibri" w:hAnsi="Calibri" w:cs="Times New Roman"/>
          <w:b/>
          <w:sz w:val="28"/>
          <w:szCs w:val="28"/>
        </w:rPr>
        <w:t>Α</w:t>
      </w:r>
      <w:r w:rsidR="00C144DE">
        <w:rPr>
          <w:rFonts w:ascii="Calibri" w:eastAsia="Calibri" w:hAnsi="Calibri" w:cs="Times New Roman"/>
          <w:b/>
          <w:sz w:val="28"/>
          <w:szCs w:val="28"/>
        </w:rPr>
        <w:t>3</w:t>
      </w:r>
      <w:r>
        <w:rPr>
          <w:rFonts w:ascii="Calibri" w:eastAsia="Calibri" w:hAnsi="Calibri" w:cs="Times New Roman"/>
          <w:b/>
          <w:sz w:val="28"/>
          <w:szCs w:val="28"/>
        </w:rPr>
        <w:t>.</w:t>
      </w:r>
      <w:r w:rsidRPr="00906B86">
        <w:rPr>
          <w:rFonts w:ascii="Calibri" w:eastAsia="Calibri" w:hAnsi="Calibri" w:cs="Times New Roman"/>
          <w:sz w:val="28"/>
          <w:szCs w:val="28"/>
        </w:rPr>
        <w:t xml:space="preserve">Το κυανοβακτήριο Synechococcus, είναι αυτότροφος υπερθερμόφιλος οργανισμός που ζει σε θερμοπηγές, </w:t>
      </w:r>
      <w:r>
        <w:rPr>
          <w:rFonts w:ascii="Calibri" w:eastAsia="Calibri" w:hAnsi="Calibri" w:cs="Times New Roman"/>
          <w:sz w:val="28"/>
          <w:szCs w:val="28"/>
        </w:rPr>
        <w:t>σε θερμοκρασία 8</w:t>
      </w:r>
      <w:r w:rsidRPr="00906B86">
        <w:rPr>
          <w:rFonts w:ascii="Calibri" w:eastAsia="Calibri" w:hAnsi="Calibri" w:cs="Times New Roman"/>
          <w:sz w:val="28"/>
          <w:szCs w:val="28"/>
        </w:rPr>
        <w:t>5</w:t>
      </w:r>
      <w:r>
        <w:rPr>
          <w:rFonts w:ascii="Calibri" w:eastAsia="Calibri" w:hAnsi="Calibri" w:cs="Times New Roman"/>
          <w:sz w:val="28"/>
          <w:szCs w:val="28"/>
        </w:rPr>
        <w:t xml:space="preserve">-90 </w:t>
      </w:r>
      <w:r w:rsidRPr="00906B86">
        <w:rPr>
          <w:rFonts w:ascii="Calibri" w:eastAsia="Calibri" w:hAnsi="Calibri" w:cs="Times New Roman"/>
          <w:sz w:val="28"/>
          <w:szCs w:val="28"/>
          <w:vertAlign w:val="superscript"/>
        </w:rPr>
        <w:t>o</w:t>
      </w:r>
      <w:r w:rsidRPr="00906B86">
        <w:rPr>
          <w:rFonts w:ascii="Calibri" w:eastAsia="Calibri" w:hAnsi="Calibri" w:cs="Times New Roman"/>
          <w:sz w:val="28"/>
          <w:szCs w:val="28"/>
        </w:rPr>
        <w:t xml:space="preserve">C. </w:t>
      </w:r>
      <w:r w:rsidR="008532C3">
        <w:rPr>
          <w:rFonts w:ascii="Calibri" w:eastAsia="Calibri" w:hAnsi="Calibri" w:cs="Times New Roman"/>
          <w:sz w:val="28"/>
          <w:szCs w:val="28"/>
        </w:rPr>
        <w:t>Η</w:t>
      </w:r>
      <w:r w:rsidRPr="00906B86">
        <w:rPr>
          <w:rFonts w:ascii="Calibri" w:eastAsia="Calibri" w:hAnsi="Calibri" w:cs="Times New Roman"/>
          <w:sz w:val="28"/>
          <w:szCs w:val="28"/>
        </w:rPr>
        <w:t xml:space="preserve"> πηγή άνθρακα και τ</w:t>
      </w:r>
      <w:r w:rsidR="008532C3">
        <w:rPr>
          <w:rFonts w:ascii="Calibri" w:eastAsia="Calibri" w:hAnsi="Calibri" w:cs="Times New Roman"/>
          <w:sz w:val="28"/>
          <w:szCs w:val="28"/>
        </w:rPr>
        <w:t>ο</w:t>
      </w:r>
      <w:r w:rsidRPr="00906B86">
        <w:rPr>
          <w:rFonts w:ascii="Calibri" w:eastAsia="Calibri" w:hAnsi="Calibri" w:cs="Times New Roman"/>
          <w:sz w:val="28"/>
          <w:szCs w:val="28"/>
        </w:rPr>
        <w:t xml:space="preserve"> είδος </w:t>
      </w:r>
      <w:r w:rsidR="008532C3" w:rsidRPr="00906B86">
        <w:rPr>
          <w:rFonts w:ascii="Calibri" w:eastAsia="Calibri" w:hAnsi="Calibri" w:cs="Times New Roman"/>
          <w:sz w:val="28"/>
          <w:szCs w:val="28"/>
        </w:rPr>
        <w:t>θρεπτικ</w:t>
      </w:r>
      <w:r w:rsidR="008532C3">
        <w:rPr>
          <w:rFonts w:ascii="Calibri" w:eastAsia="Calibri" w:hAnsi="Calibri" w:cs="Times New Roman"/>
          <w:sz w:val="28"/>
          <w:szCs w:val="28"/>
        </w:rPr>
        <w:t xml:space="preserve">ού </w:t>
      </w:r>
      <w:r w:rsidR="008532C3" w:rsidRPr="00906B86">
        <w:rPr>
          <w:rFonts w:ascii="Calibri" w:eastAsia="Calibri" w:hAnsi="Calibri" w:cs="Times New Roman"/>
          <w:sz w:val="28"/>
          <w:szCs w:val="28"/>
        </w:rPr>
        <w:t>υλικ</w:t>
      </w:r>
      <w:r w:rsidR="008532C3">
        <w:rPr>
          <w:rFonts w:ascii="Calibri" w:eastAsia="Calibri" w:hAnsi="Calibri" w:cs="Times New Roman"/>
          <w:sz w:val="28"/>
          <w:szCs w:val="28"/>
        </w:rPr>
        <w:t>ού</w:t>
      </w:r>
      <w:r w:rsidRPr="00906B86">
        <w:rPr>
          <w:rFonts w:ascii="Calibri" w:eastAsia="Calibri" w:hAnsi="Calibri" w:cs="Times New Roman"/>
          <w:sz w:val="28"/>
          <w:szCs w:val="28"/>
        </w:rPr>
        <w:t xml:space="preserve"> </w:t>
      </w:r>
      <w:r w:rsidR="008532C3">
        <w:rPr>
          <w:rFonts w:ascii="Calibri" w:eastAsia="Calibri" w:hAnsi="Calibri" w:cs="Times New Roman"/>
          <w:sz w:val="28"/>
          <w:szCs w:val="28"/>
        </w:rPr>
        <w:t xml:space="preserve">που </w:t>
      </w:r>
      <w:r w:rsidRPr="00906B86">
        <w:rPr>
          <w:rFonts w:ascii="Calibri" w:eastAsia="Calibri" w:hAnsi="Calibri" w:cs="Times New Roman"/>
          <w:sz w:val="28"/>
          <w:szCs w:val="28"/>
        </w:rPr>
        <w:t>θα επιλέξετε για την καλλιέργει</w:t>
      </w:r>
      <w:r w:rsidR="008532C3">
        <w:rPr>
          <w:rFonts w:ascii="Calibri" w:eastAsia="Calibri" w:hAnsi="Calibri" w:cs="Times New Roman"/>
          <w:sz w:val="28"/>
          <w:szCs w:val="28"/>
        </w:rPr>
        <w:t>α</w:t>
      </w:r>
      <w:r w:rsidRPr="00906B86">
        <w:rPr>
          <w:rFonts w:ascii="Calibri" w:eastAsia="Calibri" w:hAnsi="Calibri" w:cs="Times New Roman"/>
          <w:sz w:val="28"/>
          <w:szCs w:val="28"/>
        </w:rPr>
        <w:t xml:space="preserve"> του στο εργαστήριο</w:t>
      </w:r>
      <w:r w:rsidR="008532C3">
        <w:rPr>
          <w:rFonts w:ascii="Calibri" w:eastAsia="Calibri" w:hAnsi="Calibri" w:cs="Times New Roman"/>
          <w:sz w:val="28"/>
          <w:szCs w:val="28"/>
        </w:rPr>
        <w:t xml:space="preserve"> είναι αντίστοιχα:</w:t>
      </w:r>
    </w:p>
    <w:p w14:paraId="27B01593" w14:textId="032269FF" w:rsidR="00906B86" w:rsidRDefault="00906B86" w:rsidP="0009354E">
      <w:pPr>
        <w:spacing w:after="0" w:line="240" w:lineRule="auto"/>
        <w:ind w:left="-567" w:right="-489"/>
        <w:jc w:val="both"/>
        <w:rPr>
          <w:rFonts w:ascii="Calibri" w:eastAsia="Calibri" w:hAnsi="Calibri" w:cs="Times New Roman"/>
          <w:sz w:val="28"/>
          <w:szCs w:val="28"/>
        </w:rPr>
      </w:pPr>
      <w:r w:rsidRPr="00906B86">
        <w:rPr>
          <w:rFonts w:ascii="Calibri" w:eastAsia="Calibri" w:hAnsi="Calibri" w:cs="Times New Roman"/>
          <w:sz w:val="28"/>
          <w:szCs w:val="28"/>
        </w:rPr>
        <w:t xml:space="preserve">α. </w:t>
      </w:r>
      <w:r w:rsidR="00AC0720">
        <w:rPr>
          <w:rFonts w:ascii="Calibri" w:eastAsia="Calibri" w:hAnsi="Calibri" w:cs="Times New Roman"/>
          <w:sz w:val="28"/>
          <w:szCs w:val="28"/>
        </w:rPr>
        <w:t>γλυκόζη και υγρό θρεπτικό υλικό</w:t>
      </w:r>
      <w:r w:rsidRPr="00906B86">
        <w:rPr>
          <w:rFonts w:ascii="Calibri" w:eastAsia="Calibri" w:hAnsi="Calibri" w:cs="Times New Roman"/>
          <w:sz w:val="28"/>
          <w:szCs w:val="28"/>
        </w:rPr>
        <w:t xml:space="preserve"> </w:t>
      </w:r>
    </w:p>
    <w:p w14:paraId="74B8FAEC" w14:textId="167A5539" w:rsidR="00906B86" w:rsidRDefault="00906B86" w:rsidP="0009354E">
      <w:pPr>
        <w:spacing w:after="0" w:line="240" w:lineRule="auto"/>
        <w:ind w:left="-567" w:right="-489"/>
        <w:jc w:val="both"/>
        <w:rPr>
          <w:rFonts w:ascii="Calibri" w:eastAsia="Calibri" w:hAnsi="Calibri" w:cs="Times New Roman"/>
          <w:sz w:val="28"/>
          <w:szCs w:val="28"/>
        </w:rPr>
      </w:pPr>
      <w:r w:rsidRPr="00906B86">
        <w:rPr>
          <w:rFonts w:ascii="Calibri" w:eastAsia="Calibri" w:hAnsi="Calibri" w:cs="Times New Roman"/>
          <w:sz w:val="28"/>
          <w:szCs w:val="28"/>
        </w:rPr>
        <w:t>β. γλυκόζη και στερεό θρεπτικό υλικό</w:t>
      </w:r>
    </w:p>
    <w:p w14:paraId="62793D4C" w14:textId="0591CCB9" w:rsidR="00906B86" w:rsidRDefault="00906B86" w:rsidP="0009354E">
      <w:pPr>
        <w:spacing w:after="0" w:line="240" w:lineRule="auto"/>
        <w:ind w:left="-567" w:right="-489"/>
        <w:jc w:val="both"/>
        <w:rPr>
          <w:rFonts w:ascii="Calibri" w:eastAsia="Calibri" w:hAnsi="Calibri" w:cs="Times New Roman"/>
          <w:sz w:val="28"/>
          <w:szCs w:val="28"/>
        </w:rPr>
      </w:pPr>
      <w:r w:rsidRPr="00906B86">
        <w:rPr>
          <w:rFonts w:ascii="Calibri" w:eastAsia="Calibri" w:hAnsi="Calibri" w:cs="Times New Roman"/>
          <w:sz w:val="28"/>
          <w:szCs w:val="28"/>
        </w:rPr>
        <w:t>γ</w:t>
      </w:r>
      <w:r w:rsidR="00AC0720">
        <w:rPr>
          <w:rFonts w:ascii="Calibri" w:eastAsia="Calibri" w:hAnsi="Calibri" w:cs="Times New Roman"/>
          <w:sz w:val="28"/>
          <w:szCs w:val="28"/>
        </w:rPr>
        <w:t>. CO</w:t>
      </w:r>
      <w:r w:rsidR="00AC0720" w:rsidRPr="00341F48">
        <w:rPr>
          <w:rFonts w:ascii="Calibri" w:eastAsia="Calibri" w:hAnsi="Calibri" w:cs="Times New Roman"/>
          <w:sz w:val="28"/>
          <w:szCs w:val="28"/>
          <w:vertAlign w:val="subscript"/>
        </w:rPr>
        <w:t>2</w:t>
      </w:r>
      <w:r w:rsidR="00AC0720">
        <w:rPr>
          <w:rFonts w:ascii="Calibri" w:eastAsia="Calibri" w:hAnsi="Calibri" w:cs="Times New Roman"/>
          <w:sz w:val="28"/>
          <w:szCs w:val="28"/>
        </w:rPr>
        <w:t xml:space="preserve"> και υγρό θρεπτικό υλικό</w:t>
      </w:r>
      <w:r w:rsidRPr="00906B86">
        <w:rPr>
          <w:rFonts w:ascii="Calibri" w:eastAsia="Calibri" w:hAnsi="Calibri" w:cs="Times New Roman"/>
          <w:sz w:val="28"/>
          <w:szCs w:val="28"/>
        </w:rPr>
        <w:t xml:space="preserve">                             </w:t>
      </w:r>
    </w:p>
    <w:p w14:paraId="66180052" w14:textId="2E69A4F7" w:rsidR="00D33CC4" w:rsidRDefault="00906B86" w:rsidP="0009354E">
      <w:pPr>
        <w:spacing w:after="0" w:line="240" w:lineRule="auto"/>
        <w:ind w:left="-567" w:right="-489"/>
        <w:jc w:val="both"/>
        <w:rPr>
          <w:rFonts w:ascii="Calibri" w:eastAsia="Calibri" w:hAnsi="Calibri" w:cs="Times New Roman"/>
          <w:sz w:val="28"/>
          <w:szCs w:val="28"/>
        </w:rPr>
      </w:pPr>
      <w:r w:rsidRPr="00906B86">
        <w:rPr>
          <w:rFonts w:ascii="Calibri" w:eastAsia="Calibri" w:hAnsi="Calibri" w:cs="Times New Roman"/>
          <w:sz w:val="28"/>
          <w:szCs w:val="28"/>
        </w:rPr>
        <w:t>δ. CO</w:t>
      </w:r>
      <w:r w:rsidRPr="00341F48">
        <w:rPr>
          <w:rFonts w:ascii="Calibri" w:eastAsia="Calibri" w:hAnsi="Calibri" w:cs="Times New Roman"/>
          <w:sz w:val="28"/>
          <w:szCs w:val="28"/>
          <w:vertAlign w:val="subscript"/>
        </w:rPr>
        <w:t>2</w:t>
      </w:r>
      <w:r w:rsidRPr="00906B86">
        <w:rPr>
          <w:rFonts w:ascii="Calibri" w:eastAsia="Calibri" w:hAnsi="Calibri" w:cs="Times New Roman"/>
          <w:sz w:val="28"/>
          <w:szCs w:val="28"/>
        </w:rPr>
        <w:t xml:space="preserve"> και στερε</w:t>
      </w:r>
      <w:r w:rsidR="00AC0720">
        <w:rPr>
          <w:rFonts w:ascii="Calibri" w:eastAsia="Calibri" w:hAnsi="Calibri" w:cs="Times New Roman"/>
          <w:sz w:val="28"/>
          <w:szCs w:val="28"/>
        </w:rPr>
        <w:t>ό θρεπτικό υλικό</w:t>
      </w:r>
    </w:p>
    <w:p w14:paraId="31706168" w14:textId="4E2644E1" w:rsidR="00E148D5" w:rsidRDefault="00E148D5" w:rsidP="0009354E">
      <w:pPr>
        <w:spacing w:after="0" w:line="240" w:lineRule="auto"/>
        <w:ind w:left="-567" w:right="-489"/>
        <w:jc w:val="both"/>
        <w:rPr>
          <w:rFonts w:ascii="Calibri" w:eastAsia="Calibri" w:hAnsi="Calibri" w:cs="Times New Roman"/>
          <w:sz w:val="28"/>
          <w:szCs w:val="28"/>
        </w:rPr>
      </w:pPr>
      <w:r>
        <w:rPr>
          <w:rFonts w:ascii="Calibri" w:eastAsia="Calibri" w:hAnsi="Calibri" w:cs="Times New Roman"/>
          <w:b/>
          <w:sz w:val="28"/>
          <w:szCs w:val="28"/>
        </w:rPr>
        <w:t>Α</w:t>
      </w:r>
      <w:r w:rsidR="00C144DE">
        <w:rPr>
          <w:rFonts w:ascii="Calibri" w:eastAsia="Calibri" w:hAnsi="Calibri" w:cs="Times New Roman"/>
          <w:b/>
          <w:sz w:val="28"/>
          <w:szCs w:val="28"/>
        </w:rPr>
        <w:t>4</w:t>
      </w:r>
      <w:r>
        <w:rPr>
          <w:rFonts w:ascii="Calibri" w:eastAsia="Calibri" w:hAnsi="Calibri" w:cs="Times New Roman"/>
          <w:b/>
          <w:sz w:val="28"/>
          <w:szCs w:val="28"/>
        </w:rPr>
        <w:t xml:space="preserve">. </w:t>
      </w:r>
      <w:r w:rsidRPr="00E148D5">
        <w:rPr>
          <w:rFonts w:ascii="Calibri" w:eastAsia="Calibri" w:hAnsi="Calibri" w:cs="Times New Roman"/>
          <w:sz w:val="28"/>
          <w:szCs w:val="28"/>
        </w:rPr>
        <w:t xml:space="preserve">Η αυτογονιμοποίηση του </w:t>
      </w:r>
      <w:r w:rsidRPr="00E148D5">
        <w:rPr>
          <w:rFonts w:ascii="Calibri" w:eastAsia="Calibri" w:hAnsi="Calibri" w:cs="Times New Roman"/>
          <w:sz w:val="28"/>
          <w:szCs w:val="28"/>
          <w:lang w:val="en-US"/>
        </w:rPr>
        <w:t>Pisum</w:t>
      </w:r>
      <w:r w:rsidRPr="00E148D5">
        <w:rPr>
          <w:rFonts w:ascii="Calibri" w:eastAsia="Calibri" w:hAnsi="Calibri" w:cs="Times New Roman"/>
          <w:sz w:val="28"/>
          <w:szCs w:val="28"/>
        </w:rPr>
        <w:t xml:space="preserve"> </w:t>
      </w:r>
      <w:r w:rsidRPr="00E148D5">
        <w:rPr>
          <w:rFonts w:ascii="Calibri" w:eastAsia="Calibri" w:hAnsi="Calibri" w:cs="Times New Roman"/>
          <w:sz w:val="28"/>
          <w:szCs w:val="28"/>
          <w:lang w:val="en-US"/>
        </w:rPr>
        <w:t>sativum</w:t>
      </w:r>
      <w:r>
        <w:rPr>
          <w:rFonts w:ascii="Calibri" w:eastAsia="Calibri" w:hAnsi="Calibri" w:cs="Times New Roman"/>
          <w:sz w:val="28"/>
          <w:szCs w:val="28"/>
        </w:rPr>
        <w:t xml:space="preserve"> και η δημιουργία δύο νέων βακτηρίων </w:t>
      </w:r>
      <w:r>
        <w:rPr>
          <w:rFonts w:ascii="Calibri" w:eastAsia="Calibri" w:hAnsi="Calibri" w:cs="Times New Roman"/>
          <w:sz w:val="28"/>
          <w:szCs w:val="28"/>
          <w:lang w:val="en-US"/>
        </w:rPr>
        <w:t>E</w:t>
      </w:r>
      <w:r w:rsidRPr="00E148D5">
        <w:rPr>
          <w:rFonts w:ascii="Calibri" w:eastAsia="Calibri" w:hAnsi="Calibri" w:cs="Times New Roman"/>
          <w:sz w:val="28"/>
          <w:szCs w:val="28"/>
        </w:rPr>
        <w:t>.</w:t>
      </w:r>
      <w:r>
        <w:rPr>
          <w:rFonts w:ascii="Calibri" w:eastAsia="Calibri" w:hAnsi="Calibri" w:cs="Times New Roman"/>
          <w:sz w:val="28"/>
          <w:szCs w:val="28"/>
          <w:lang w:val="en-US"/>
        </w:rPr>
        <w:t>coli</w:t>
      </w:r>
      <w:r w:rsidRPr="00E148D5">
        <w:rPr>
          <w:rFonts w:ascii="Calibri" w:eastAsia="Calibri" w:hAnsi="Calibri" w:cs="Times New Roman"/>
          <w:sz w:val="28"/>
          <w:szCs w:val="28"/>
        </w:rPr>
        <w:t xml:space="preserve"> συνιστούν αντίστοιχα: </w:t>
      </w:r>
    </w:p>
    <w:p w14:paraId="54E60045" w14:textId="3F7D0EB3" w:rsidR="00E148D5" w:rsidRDefault="00E148D5" w:rsidP="0009354E">
      <w:pPr>
        <w:spacing w:after="0" w:line="240" w:lineRule="auto"/>
        <w:ind w:left="-567" w:right="-489"/>
        <w:jc w:val="both"/>
        <w:rPr>
          <w:rFonts w:ascii="Calibri" w:eastAsia="Calibri" w:hAnsi="Calibri" w:cs="Times New Roman"/>
          <w:sz w:val="28"/>
          <w:szCs w:val="28"/>
        </w:rPr>
      </w:pPr>
      <w:r w:rsidRPr="00E148D5">
        <w:rPr>
          <w:rFonts w:ascii="Calibri" w:eastAsia="Calibri" w:hAnsi="Calibri" w:cs="Times New Roman"/>
          <w:sz w:val="28"/>
          <w:szCs w:val="28"/>
        </w:rPr>
        <w:t xml:space="preserve">α. </w:t>
      </w:r>
      <w:r>
        <w:rPr>
          <w:rFonts w:ascii="Calibri" w:eastAsia="Calibri" w:hAnsi="Calibri" w:cs="Times New Roman"/>
          <w:sz w:val="28"/>
          <w:szCs w:val="28"/>
        </w:rPr>
        <w:t>μ</w:t>
      </w:r>
      <w:r w:rsidRPr="00E148D5">
        <w:rPr>
          <w:rFonts w:ascii="Calibri" w:eastAsia="Calibri" w:hAnsi="Calibri" w:cs="Times New Roman"/>
          <w:sz w:val="28"/>
          <w:szCs w:val="28"/>
        </w:rPr>
        <w:t xml:space="preserve">ονογονικό και </w:t>
      </w:r>
      <w:r>
        <w:rPr>
          <w:rFonts w:ascii="Calibri" w:eastAsia="Calibri" w:hAnsi="Calibri" w:cs="Times New Roman"/>
          <w:sz w:val="28"/>
          <w:szCs w:val="28"/>
        </w:rPr>
        <w:t>α</w:t>
      </w:r>
      <w:r w:rsidR="00AC0720">
        <w:rPr>
          <w:rFonts w:ascii="Calibri" w:eastAsia="Calibri" w:hAnsi="Calibri" w:cs="Times New Roman"/>
          <w:sz w:val="28"/>
          <w:szCs w:val="28"/>
        </w:rPr>
        <w:t>μφιγονικό τρόπο αναπαραγωγής</w:t>
      </w:r>
      <w:r w:rsidRPr="00E148D5">
        <w:rPr>
          <w:rFonts w:ascii="Calibri" w:eastAsia="Calibri" w:hAnsi="Calibri" w:cs="Times New Roman"/>
          <w:sz w:val="28"/>
          <w:szCs w:val="28"/>
        </w:rPr>
        <w:t xml:space="preserve"> </w:t>
      </w:r>
    </w:p>
    <w:p w14:paraId="5A71A487" w14:textId="3F891707" w:rsidR="00E148D5" w:rsidRDefault="00E148D5" w:rsidP="0009354E">
      <w:pPr>
        <w:spacing w:after="0" w:line="240" w:lineRule="auto"/>
        <w:ind w:left="-567" w:right="-489"/>
        <w:jc w:val="both"/>
        <w:rPr>
          <w:rFonts w:ascii="Calibri" w:eastAsia="Calibri" w:hAnsi="Calibri" w:cs="Times New Roman"/>
          <w:sz w:val="28"/>
          <w:szCs w:val="28"/>
        </w:rPr>
      </w:pPr>
      <w:r w:rsidRPr="00E148D5">
        <w:rPr>
          <w:rFonts w:ascii="Calibri" w:eastAsia="Calibri" w:hAnsi="Calibri" w:cs="Times New Roman"/>
          <w:sz w:val="28"/>
          <w:szCs w:val="28"/>
        </w:rPr>
        <w:t xml:space="preserve">β. </w:t>
      </w:r>
      <w:r>
        <w:rPr>
          <w:rFonts w:ascii="Calibri" w:eastAsia="Calibri" w:hAnsi="Calibri" w:cs="Times New Roman"/>
          <w:sz w:val="28"/>
          <w:szCs w:val="28"/>
        </w:rPr>
        <w:t>α</w:t>
      </w:r>
      <w:r w:rsidRPr="00E148D5">
        <w:rPr>
          <w:rFonts w:ascii="Calibri" w:eastAsia="Calibri" w:hAnsi="Calibri" w:cs="Times New Roman"/>
          <w:sz w:val="28"/>
          <w:szCs w:val="28"/>
        </w:rPr>
        <w:t xml:space="preserve">μφιγονικό και </w:t>
      </w:r>
      <w:r>
        <w:rPr>
          <w:rFonts w:ascii="Calibri" w:eastAsia="Calibri" w:hAnsi="Calibri" w:cs="Times New Roman"/>
          <w:sz w:val="28"/>
          <w:szCs w:val="28"/>
        </w:rPr>
        <w:t>μ</w:t>
      </w:r>
      <w:r w:rsidR="00AC0720">
        <w:rPr>
          <w:rFonts w:ascii="Calibri" w:eastAsia="Calibri" w:hAnsi="Calibri" w:cs="Times New Roman"/>
          <w:sz w:val="28"/>
          <w:szCs w:val="28"/>
        </w:rPr>
        <w:t>ονογονικό τρόπο αναπαραγωγής</w:t>
      </w:r>
      <w:r w:rsidRPr="00E148D5">
        <w:rPr>
          <w:rFonts w:ascii="Calibri" w:eastAsia="Calibri" w:hAnsi="Calibri" w:cs="Times New Roman"/>
          <w:sz w:val="28"/>
          <w:szCs w:val="28"/>
        </w:rPr>
        <w:t xml:space="preserve"> </w:t>
      </w:r>
    </w:p>
    <w:p w14:paraId="291BE25D" w14:textId="698AB95D" w:rsidR="00E148D5" w:rsidRDefault="00E148D5" w:rsidP="0009354E">
      <w:pPr>
        <w:spacing w:after="0" w:line="240" w:lineRule="auto"/>
        <w:ind w:left="-567" w:right="-489"/>
        <w:jc w:val="both"/>
        <w:rPr>
          <w:rFonts w:ascii="Calibri" w:eastAsia="Calibri" w:hAnsi="Calibri" w:cs="Times New Roman"/>
          <w:sz w:val="28"/>
          <w:szCs w:val="28"/>
        </w:rPr>
      </w:pPr>
      <w:r w:rsidRPr="00E148D5">
        <w:rPr>
          <w:rFonts w:ascii="Calibri" w:eastAsia="Calibri" w:hAnsi="Calibri" w:cs="Times New Roman"/>
          <w:sz w:val="28"/>
          <w:szCs w:val="28"/>
        </w:rPr>
        <w:t xml:space="preserve">γ. </w:t>
      </w:r>
      <w:r>
        <w:rPr>
          <w:rFonts w:ascii="Calibri" w:eastAsia="Calibri" w:hAnsi="Calibri" w:cs="Times New Roman"/>
          <w:sz w:val="28"/>
          <w:szCs w:val="28"/>
        </w:rPr>
        <w:t>και τα δύο α</w:t>
      </w:r>
      <w:r w:rsidR="00AC0720">
        <w:rPr>
          <w:rFonts w:ascii="Calibri" w:eastAsia="Calibri" w:hAnsi="Calibri" w:cs="Times New Roman"/>
          <w:sz w:val="28"/>
          <w:szCs w:val="28"/>
        </w:rPr>
        <w:t>μφιγονικό τρόπο αναπαραγωγής</w:t>
      </w:r>
      <w:r w:rsidRPr="00E148D5">
        <w:rPr>
          <w:rFonts w:ascii="Calibri" w:eastAsia="Calibri" w:hAnsi="Calibri" w:cs="Times New Roman"/>
          <w:sz w:val="28"/>
          <w:szCs w:val="28"/>
        </w:rPr>
        <w:t xml:space="preserve"> </w:t>
      </w:r>
    </w:p>
    <w:p w14:paraId="59B67EC4" w14:textId="6E964C46" w:rsidR="00E148D5" w:rsidRDefault="00E148D5" w:rsidP="0009354E">
      <w:pPr>
        <w:spacing w:after="0" w:line="240" w:lineRule="auto"/>
        <w:ind w:left="-567" w:right="-489"/>
        <w:jc w:val="both"/>
        <w:rPr>
          <w:rFonts w:ascii="Calibri" w:eastAsia="Calibri" w:hAnsi="Calibri" w:cs="Times New Roman"/>
          <w:sz w:val="28"/>
          <w:szCs w:val="28"/>
        </w:rPr>
      </w:pPr>
      <w:r w:rsidRPr="00E148D5">
        <w:rPr>
          <w:rFonts w:ascii="Calibri" w:eastAsia="Calibri" w:hAnsi="Calibri" w:cs="Times New Roman"/>
          <w:sz w:val="28"/>
          <w:szCs w:val="28"/>
        </w:rPr>
        <w:t xml:space="preserve">δ. </w:t>
      </w:r>
      <w:r>
        <w:rPr>
          <w:rFonts w:ascii="Calibri" w:eastAsia="Calibri" w:hAnsi="Calibri" w:cs="Times New Roman"/>
          <w:sz w:val="28"/>
          <w:szCs w:val="28"/>
        </w:rPr>
        <w:t>και τα δύο μ</w:t>
      </w:r>
      <w:r w:rsidR="00AC0720">
        <w:rPr>
          <w:rFonts w:ascii="Calibri" w:eastAsia="Calibri" w:hAnsi="Calibri" w:cs="Times New Roman"/>
          <w:sz w:val="28"/>
          <w:szCs w:val="28"/>
        </w:rPr>
        <w:t>ονογονικό τρόπο αναπαραγωγής</w:t>
      </w:r>
    </w:p>
    <w:p w14:paraId="19423F87" w14:textId="5C75AD6B" w:rsidR="00560871" w:rsidRDefault="00560871" w:rsidP="0009354E">
      <w:pPr>
        <w:spacing w:after="0" w:line="240" w:lineRule="auto"/>
        <w:ind w:left="-567" w:right="-489"/>
        <w:jc w:val="both"/>
        <w:rPr>
          <w:rFonts w:ascii="Calibri" w:eastAsia="Calibri" w:hAnsi="Calibri" w:cs="Times New Roman"/>
          <w:sz w:val="28"/>
          <w:szCs w:val="28"/>
        </w:rPr>
      </w:pPr>
      <w:r>
        <w:rPr>
          <w:rFonts w:ascii="Calibri" w:eastAsia="Calibri" w:hAnsi="Calibri" w:cs="Times New Roman"/>
          <w:b/>
          <w:sz w:val="28"/>
          <w:szCs w:val="28"/>
        </w:rPr>
        <w:t>Α</w:t>
      </w:r>
      <w:r w:rsidR="00C144DE">
        <w:rPr>
          <w:rFonts w:ascii="Calibri" w:eastAsia="Calibri" w:hAnsi="Calibri" w:cs="Times New Roman"/>
          <w:b/>
          <w:sz w:val="28"/>
          <w:szCs w:val="28"/>
        </w:rPr>
        <w:t>5</w:t>
      </w:r>
      <w:r>
        <w:rPr>
          <w:rFonts w:ascii="Calibri" w:eastAsia="Calibri" w:hAnsi="Calibri" w:cs="Times New Roman"/>
          <w:b/>
          <w:sz w:val="28"/>
          <w:szCs w:val="28"/>
        </w:rPr>
        <w:t xml:space="preserve">. </w:t>
      </w:r>
      <w:r>
        <w:rPr>
          <w:rFonts w:ascii="Calibri" w:eastAsia="Calibri" w:hAnsi="Calibri" w:cs="Times New Roman"/>
          <w:sz w:val="28"/>
          <w:szCs w:val="28"/>
        </w:rPr>
        <w:t xml:space="preserve">Ένα ηπατικό κύτταρο ανθρώπου διαιρείται. </w:t>
      </w:r>
      <w:r w:rsidR="000317D2">
        <w:rPr>
          <w:rFonts w:ascii="Calibri" w:eastAsia="Calibri" w:hAnsi="Calibri" w:cs="Times New Roman"/>
          <w:sz w:val="28"/>
          <w:szCs w:val="28"/>
        </w:rPr>
        <w:t xml:space="preserve">Σε κάποια φάση της διαίρεσης στο κύτταρο παρατηρούνται συνολικά δύο πυρήνες και </w:t>
      </w:r>
      <w:r w:rsidR="00174100">
        <w:rPr>
          <w:rFonts w:ascii="Calibri" w:eastAsia="Calibri" w:hAnsi="Calibri" w:cs="Times New Roman"/>
          <w:sz w:val="28"/>
          <w:szCs w:val="28"/>
        </w:rPr>
        <w:t>9</w:t>
      </w:r>
      <w:r w:rsidR="000317D2">
        <w:rPr>
          <w:rFonts w:ascii="Calibri" w:eastAsia="Calibri" w:hAnsi="Calibri" w:cs="Times New Roman"/>
          <w:sz w:val="28"/>
          <w:szCs w:val="28"/>
        </w:rPr>
        <w:t xml:space="preserve">2 </w:t>
      </w:r>
      <w:r w:rsidR="00AC0720">
        <w:rPr>
          <w:rFonts w:ascii="Calibri" w:eastAsia="Calibri" w:hAnsi="Calibri" w:cs="Times New Roman"/>
          <w:sz w:val="28"/>
          <w:szCs w:val="28"/>
        </w:rPr>
        <w:t>μόρια</w:t>
      </w:r>
      <w:r w:rsidR="000317D2">
        <w:rPr>
          <w:rFonts w:ascii="Calibri" w:eastAsia="Calibri" w:hAnsi="Calibri" w:cs="Times New Roman"/>
          <w:sz w:val="28"/>
          <w:szCs w:val="28"/>
        </w:rPr>
        <w:t xml:space="preserve"> </w:t>
      </w:r>
      <w:r w:rsidR="000317D2">
        <w:rPr>
          <w:rFonts w:ascii="Calibri" w:eastAsia="Calibri" w:hAnsi="Calibri" w:cs="Times New Roman"/>
          <w:sz w:val="28"/>
          <w:szCs w:val="28"/>
          <w:lang w:val="en-US"/>
        </w:rPr>
        <w:t>DNA</w:t>
      </w:r>
      <w:r w:rsidR="000317D2" w:rsidRPr="000317D2">
        <w:rPr>
          <w:rFonts w:ascii="Calibri" w:eastAsia="Calibri" w:hAnsi="Calibri" w:cs="Times New Roman"/>
          <w:sz w:val="28"/>
          <w:szCs w:val="28"/>
        </w:rPr>
        <w:t>.</w:t>
      </w:r>
      <w:r w:rsidR="00AC0720" w:rsidRPr="00AC0720">
        <w:rPr>
          <w:rFonts w:ascii="Calibri" w:eastAsia="Calibri" w:hAnsi="Calibri" w:cs="Times New Roman"/>
          <w:sz w:val="28"/>
          <w:szCs w:val="28"/>
        </w:rPr>
        <w:t xml:space="preserve"> </w:t>
      </w:r>
      <w:r w:rsidR="00AC0720">
        <w:rPr>
          <w:rFonts w:ascii="Calibri" w:eastAsia="Calibri" w:hAnsi="Calibri" w:cs="Times New Roman"/>
          <w:sz w:val="28"/>
          <w:szCs w:val="28"/>
          <w:lang w:val="en-US"/>
        </w:rPr>
        <w:t>H</w:t>
      </w:r>
      <w:r w:rsidR="00AC0720" w:rsidRPr="00174100">
        <w:rPr>
          <w:rFonts w:ascii="Calibri" w:eastAsia="Calibri" w:hAnsi="Calibri" w:cs="Times New Roman"/>
          <w:sz w:val="28"/>
          <w:szCs w:val="28"/>
        </w:rPr>
        <w:t xml:space="preserve"> </w:t>
      </w:r>
      <w:r w:rsidR="00AC0720">
        <w:rPr>
          <w:rFonts w:ascii="Calibri" w:eastAsia="Calibri" w:hAnsi="Calibri" w:cs="Times New Roman"/>
          <w:sz w:val="28"/>
          <w:szCs w:val="28"/>
        </w:rPr>
        <w:t>συγκεκριμένη φάση είναι</w:t>
      </w:r>
      <w:r w:rsidR="00A67FF2">
        <w:rPr>
          <w:rFonts w:ascii="Calibri" w:eastAsia="Calibri" w:hAnsi="Calibri" w:cs="Times New Roman"/>
          <w:sz w:val="28"/>
          <w:szCs w:val="28"/>
        </w:rPr>
        <w:t xml:space="preserve"> η </w:t>
      </w:r>
      <w:r w:rsidR="00AC0720">
        <w:rPr>
          <w:rFonts w:ascii="Calibri" w:eastAsia="Calibri" w:hAnsi="Calibri" w:cs="Times New Roman"/>
          <w:sz w:val="28"/>
          <w:szCs w:val="28"/>
        </w:rPr>
        <w:t>:</w:t>
      </w:r>
    </w:p>
    <w:p w14:paraId="6A762F89" w14:textId="735FF0F9" w:rsidR="00AC0720" w:rsidRDefault="00AC0720" w:rsidP="00AC0720">
      <w:pPr>
        <w:spacing w:after="0" w:line="240" w:lineRule="auto"/>
        <w:ind w:left="-567" w:right="-489"/>
        <w:jc w:val="both"/>
        <w:rPr>
          <w:rFonts w:ascii="Calibri" w:eastAsia="Calibri" w:hAnsi="Calibri" w:cs="Times New Roman"/>
          <w:sz w:val="28"/>
          <w:szCs w:val="28"/>
        </w:rPr>
      </w:pPr>
      <w:r w:rsidRPr="001D1898">
        <w:rPr>
          <w:rFonts w:ascii="Calibri" w:eastAsia="Calibri" w:hAnsi="Calibri" w:cs="Times New Roman"/>
          <w:sz w:val="28"/>
          <w:szCs w:val="28"/>
        </w:rPr>
        <w:t xml:space="preserve">α. </w:t>
      </w:r>
      <w:r w:rsidR="00174100">
        <w:rPr>
          <w:rFonts w:ascii="Calibri" w:eastAsia="Calibri" w:hAnsi="Calibri" w:cs="Times New Roman"/>
          <w:sz w:val="28"/>
          <w:szCs w:val="28"/>
        </w:rPr>
        <w:t>πρόφαση</w:t>
      </w:r>
      <w:r w:rsidRPr="001D1898">
        <w:rPr>
          <w:rFonts w:ascii="Calibri" w:eastAsia="Calibri" w:hAnsi="Calibri" w:cs="Times New Roman"/>
          <w:sz w:val="28"/>
          <w:szCs w:val="28"/>
        </w:rPr>
        <w:t xml:space="preserve"> </w:t>
      </w:r>
      <w:r w:rsidR="00395A59">
        <w:rPr>
          <w:rFonts w:ascii="Calibri" w:eastAsia="Calibri" w:hAnsi="Calibri" w:cs="Times New Roman"/>
          <w:sz w:val="28"/>
          <w:szCs w:val="28"/>
        </w:rPr>
        <w:tab/>
      </w:r>
      <w:r w:rsidR="00395A59">
        <w:rPr>
          <w:rFonts w:ascii="Calibri" w:eastAsia="Calibri" w:hAnsi="Calibri" w:cs="Times New Roman"/>
          <w:sz w:val="28"/>
          <w:szCs w:val="28"/>
        </w:rPr>
        <w:tab/>
      </w:r>
      <w:r w:rsidR="00395A59">
        <w:rPr>
          <w:rFonts w:ascii="Calibri" w:eastAsia="Calibri" w:hAnsi="Calibri" w:cs="Times New Roman"/>
          <w:sz w:val="28"/>
          <w:szCs w:val="28"/>
        </w:rPr>
        <w:tab/>
      </w:r>
      <w:r w:rsidR="00395A59">
        <w:rPr>
          <w:rFonts w:ascii="Calibri" w:eastAsia="Calibri" w:hAnsi="Calibri" w:cs="Times New Roman"/>
          <w:sz w:val="28"/>
          <w:szCs w:val="28"/>
        </w:rPr>
        <w:tab/>
      </w:r>
      <w:r w:rsidRPr="001D1898">
        <w:rPr>
          <w:rFonts w:ascii="Calibri" w:eastAsia="Calibri" w:hAnsi="Calibri" w:cs="Times New Roman"/>
          <w:sz w:val="28"/>
          <w:szCs w:val="28"/>
        </w:rPr>
        <w:t xml:space="preserve">β. </w:t>
      </w:r>
      <w:r w:rsidR="00174100">
        <w:rPr>
          <w:rFonts w:ascii="Calibri" w:eastAsia="Calibri" w:hAnsi="Calibri" w:cs="Times New Roman"/>
          <w:sz w:val="28"/>
          <w:szCs w:val="28"/>
        </w:rPr>
        <w:t>μετάφαση</w:t>
      </w:r>
      <w:r w:rsidRPr="001D1898">
        <w:rPr>
          <w:rFonts w:ascii="Calibri" w:eastAsia="Calibri" w:hAnsi="Calibri" w:cs="Times New Roman"/>
          <w:sz w:val="28"/>
          <w:szCs w:val="28"/>
        </w:rPr>
        <w:t xml:space="preserve"> </w:t>
      </w:r>
    </w:p>
    <w:p w14:paraId="5804FE58" w14:textId="7D741BF2" w:rsidR="00AC0720" w:rsidRDefault="00AC0720" w:rsidP="00AC0720">
      <w:pPr>
        <w:spacing w:after="0" w:line="240" w:lineRule="auto"/>
        <w:ind w:left="-567" w:right="-489"/>
        <w:jc w:val="both"/>
        <w:rPr>
          <w:rFonts w:ascii="Calibri" w:eastAsia="Calibri" w:hAnsi="Calibri" w:cs="Times New Roman"/>
          <w:sz w:val="28"/>
          <w:szCs w:val="28"/>
        </w:rPr>
      </w:pPr>
      <w:r w:rsidRPr="001D1898">
        <w:rPr>
          <w:rFonts w:ascii="Calibri" w:eastAsia="Calibri" w:hAnsi="Calibri" w:cs="Times New Roman"/>
          <w:sz w:val="28"/>
          <w:szCs w:val="28"/>
        </w:rPr>
        <w:t xml:space="preserve">γ. </w:t>
      </w:r>
      <w:r w:rsidR="00174100">
        <w:rPr>
          <w:rFonts w:ascii="Calibri" w:eastAsia="Calibri" w:hAnsi="Calibri" w:cs="Times New Roman"/>
          <w:sz w:val="28"/>
          <w:szCs w:val="28"/>
        </w:rPr>
        <w:t xml:space="preserve">τελόφαση </w:t>
      </w:r>
      <w:r w:rsidR="00395A59">
        <w:rPr>
          <w:rFonts w:ascii="Calibri" w:eastAsia="Calibri" w:hAnsi="Calibri" w:cs="Times New Roman"/>
          <w:sz w:val="28"/>
          <w:szCs w:val="28"/>
        </w:rPr>
        <w:tab/>
      </w:r>
      <w:r w:rsidR="00395A59">
        <w:rPr>
          <w:rFonts w:ascii="Calibri" w:eastAsia="Calibri" w:hAnsi="Calibri" w:cs="Times New Roman"/>
          <w:sz w:val="28"/>
          <w:szCs w:val="28"/>
        </w:rPr>
        <w:tab/>
      </w:r>
      <w:r w:rsidR="00395A59">
        <w:rPr>
          <w:rFonts w:ascii="Calibri" w:eastAsia="Calibri" w:hAnsi="Calibri" w:cs="Times New Roman"/>
          <w:sz w:val="28"/>
          <w:szCs w:val="28"/>
        </w:rPr>
        <w:tab/>
      </w:r>
      <w:r w:rsidR="00395A59">
        <w:rPr>
          <w:rFonts w:ascii="Calibri" w:eastAsia="Calibri" w:hAnsi="Calibri" w:cs="Times New Roman"/>
          <w:sz w:val="28"/>
          <w:szCs w:val="28"/>
        </w:rPr>
        <w:tab/>
      </w:r>
      <w:r w:rsidRPr="001D1898">
        <w:rPr>
          <w:rFonts w:ascii="Calibri" w:eastAsia="Calibri" w:hAnsi="Calibri" w:cs="Times New Roman"/>
          <w:sz w:val="28"/>
          <w:szCs w:val="28"/>
        </w:rPr>
        <w:t xml:space="preserve">δ. </w:t>
      </w:r>
      <w:r w:rsidR="00174100">
        <w:rPr>
          <w:rFonts w:ascii="Calibri" w:eastAsia="Calibri" w:hAnsi="Calibri" w:cs="Times New Roman"/>
          <w:sz w:val="28"/>
          <w:szCs w:val="28"/>
        </w:rPr>
        <w:t>τελόφαση ΙΙ</w:t>
      </w:r>
      <w:r w:rsidR="00C144DE">
        <w:rPr>
          <w:rFonts w:ascii="Calibri" w:eastAsia="Calibri" w:hAnsi="Calibri" w:cs="Times New Roman"/>
          <w:sz w:val="28"/>
          <w:szCs w:val="28"/>
        </w:rPr>
        <w:tab/>
      </w:r>
      <w:r w:rsidR="00C144DE">
        <w:rPr>
          <w:rFonts w:ascii="Calibri" w:eastAsia="Calibri" w:hAnsi="Calibri" w:cs="Times New Roman"/>
          <w:sz w:val="28"/>
          <w:szCs w:val="28"/>
        </w:rPr>
        <w:tab/>
      </w:r>
      <w:r w:rsidR="00C144DE">
        <w:rPr>
          <w:rFonts w:ascii="Calibri" w:eastAsia="Calibri" w:hAnsi="Calibri" w:cs="Times New Roman"/>
          <w:sz w:val="28"/>
          <w:szCs w:val="28"/>
        </w:rPr>
        <w:tab/>
      </w:r>
      <w:r w:rsidR="00C144DE">
        <w:rPr>
          <w:rFonts w:ascii="Calibri" w:eastAsia="Calibri" w:hAnsi="Calibri" w:cs="Times New Roman"/>
          <w:sz w:val="28"/>
          <w:szCs w:val="28"/>
        </w:rPr>
        <w:tab/>
        <w:t>(Μ.25)</w:t>
      </w:r>
    </w:p>
    <w:p w14:paraId="1B65922A" w14:textId="77777777" w:rsidR="00AC0720" w:rsidRPr="00AC0720" w:rsidRDefault="00AC0720" w:rsidP="0009354E">
      <w:pPr>
        <w:spacing w:after="0" w:line="240" w:lineRule="auto"/>
        <w:ind w:left="-567" w:right="-489"/>
        <w:jc w:val="both"/>
        <w:rPr>
          <w:rFonts w:ascii="Calibri" w:eastAsia="Calibri" w:hAnsi="Calibri" w:cs="Times New Roman"/>
          <w:sz w:val="28"/>
          <w:szCs w:val="28"/>
        </w:rPr>
      </w:pPr>
    </w:p>
    <w:p w14:paraId="75CF3A87" w14:textId="32FF72A5" w:rsidR="00104C52" w:rsidRPr="00E148D5" w:rsidRDefault="00104C52" w:rsidP="0009354E">
      <w:pPr>
        <w:spacing w:after="0" w:line="240" w:lineRule="auto"/>
        <w:ind w:left="-567" w:right="-489"/>
        <w:jc w:val="both"/>
        <w:rPr>
          <w:rFonts w:cstheme="minorHAnsi"/>
          <w:b/>
          <w:sz w:val="28"/>
          <w:szCs w:val="28"/>
        </w:rPr>
      </w:pPr>
      <w:r>
        <w:rPr>
          <w:rFonts w:cstheme="minorHAnsi"/>
          <w:b/>
          <w:sz w:val="28"/>
          <w:szCs w:val="28"/>
        </w:rPr>
        <w:t>ΘΕΜΑ</w:t>
      </w:r>
      <w:r w:rsidRPr="00E148D5">
        <w:rPr>
          <w:rFonts w:cstheme="minorHAnsi"/>
          <w:b/>
          <w:sz w:val="28"/>
          <w:szCs w:val="28"/>
        </w:rPr>
        <w:t xml:space="preserve"> </w:t>
      </w:r>
      <w:r>
        <w:rPr>
          <w:rFonts w:cstheme="minorHAnsi"/>
          <w:b/>
          <w:sz w:val="28"/>
          <w:szCs w:val="28"/>
        </w:rPr>
        <w:t>Β</w:t>
      </w:r>
    </w:p>
    <w:p w14:paraId="29938E80" w14:textId="2C4EF6B7" w:rsidR="00AE2D84" w:rsidRPr="00AE2D84" w:rsidRDefault="003F2DE6" w:rsidP="00AE2D84">
      <w:pPr>
        <w:shd w:val="clear" w:color="auto" w:fill="FFFFFF"/>
        <w:autoSpaceDE w:val="0"/>
        <w:autoSpaceDN w:val="0"/>
        <w:adjustRightInd w:val="0"/>
        <w:spacing w:after="0" w:line="240" w:lineRule="auto"/>
        <w:ind w:left="-567" w:right="-482"/>
        <w:jc w:val="both"/>
        <w:rPr>
          <w:rFonts w:eastAsia="Times New Roman" w:cstheme="minorHAnsi"/>
          <w:sz w:val="28"/>
          <w:szCs w:val="28"/>
        </w:rPr>
      </w:pPr>
      <w:r>
        <w:rPr>
          <w:rFonts w:eastAsia="Times New Roman" w:cstheme="minorHAnsi"/>
          <w:b/>
          <w:sz w:val="28"/>
          <w:szCs w:val="28"/>
          <w:lang w:val="en-US"/>
        </w:rPr>
        <w:t>B</w:t>
      </w:r>
      <w:r w:rsidRPr="003F2DE6">
        <w:rPr>
          <w:rFonts w:eastAsia="Times New Roman" w:cstheme="minorHAnsi"/>
          <w:b/>
          <w:sz w:val="28"/>
          <w:szCs w:val="28"/>
        </w:rPr>
        <w:t xml:space="preserve">1. </w:t>
      </w:r>
      <w:r w:rsidR="00AE2D84" w:rsidRPr="00AE2D84">
        <w:rPr>
          <w:rFonts w:eastAsia="Times New Roman" w:cstheme="minorHAnsi"/>
          <w:sz w:val="28"/>
          <w:szCs w:val="28"/>
        </w:rPr>
        <w:t xml:space="preserve">Διαθέτουμε ένα φυτό του γένους Zea Mays (καλαμπόκι) και θέλουμε να μελετήσουμε δυο γονίδια του των οποίων οι γενετικές θέσεις εντοπίζονται στο ίδιο χρωμόσωμα. Το ζεύγος ομολόγων χρωμοσωμάτων που φέρουν τα </w:t>
      </w:r>
      <w:r w:rsidR="00D6707E" w:rsidRPr="00AE2D84">
        <w:rPr>
          <w:rFonts w:eastAsia="Times New Roman" w:cstheme="minorHAnsi"/>
          <w:sz w:val="28"/>
          <w:szCs w:val="28"/>
        </w:rPr>
        <w:t>γονίδια</w:t>
      </w:r>
      <w:r w:rsidR="00AE2D84" w:rsidRPr="00AE2D84">
        <w:rPr>
          <w:rFonts w:eastAsia="Times New Roman" w:cstheme="minorHAnsi"/>
          <w:sz w:val="28"/>
          <w:szCs w:val="28"/>
        </w:rPr>
        <w:t xml:space="preserve"> φαίνονται στο διπλανό σχήμα.</w:t>
      </w:r>
      <w:r w:rsidR="00D6707E">
        <w:rPr>
          <w:rFonts w:eastAsia="Times New Roman" w:cstheme="minorHAnsi"/>
          <w:sz w:val="28"/>
          <w:szCs w:val="28"/>
        </w:rPr>
        <w:t xml:space="preserve"> </w:t>
      </w:r>
      <w:r w:rsidR="00AE2D84" w:rsidRPr="00AE2D84">
        <w:rPr>
          <w:rFonts w:eastAsia="Times New Roman" w:cstheme="minorHAnsi"/>
          <w:sz w:val="28"/>
          <w:szCs w:val="28"/>
        </w:rPr>
        <w:t xml:space="preserve">Το κίτρινο και το λευκό χρώμα του σπόρου ελέγχονται από τα γονίδια Κ και κ αντίστοιχα. Με το γονίδιο Κ να είναι επικρατές του κ (Κ&gt;κ). Ο σκληρός σπόρος καθορίζεται από το γονίδιο Λ, ενώ ο μαλακός σπόρος καθορίζεται από το λ. Το γονίδιο Λ είναι επικρατές του λ (Λ&gt;λ). Ο </w:t>
      </w:r>
      <w:r w:rsidR="00AE2D84" w:rsidRPr="00AE2D84">
        <w:rPr>
          <w:rFonts w:eastAsia="Times New Roman" w:cstheme="minorHAnsi"/>
          <w:sz w:val="28"/>
          <w:szCs w:val="28"/>
        </w:rPr>
        <w:lastRenderedPageBreak/>
        <w:t>γονότυπος του συγκεκριμένου στελέχους καλαμποκιού γι' αυτές τις ιδιότητες είναι ΚκΛλ.</w:t>
      </w:r>
    </w:p>
    <w:p w14:paraId="1CCE7D4C" w14:textId="160616D8" w:rsidR="00AE2D84" w:rsidRDefault="00AE2D84" w:rsidP="00AE2D84">
      <w:pPr>
        <w:shd w:val="clear" w:color="auto" w:fill="FFFFFF"/>
        <w:autoSpaceDE w:val="0"/>
        <w:autoSpaceDN w:val="0"/>
        <w:adjustRightInd w:val="0"/>
        <w:spacing w:after="0" w:line="240" w:lineRule="auto"/>
        <w:ind w:left="-567" w:right="-482"/>
        <w:jc w:val="both"/>
        <w:rPr>
          <w:rFonts w:eastAsia="Times New Roman" w:cstheme="minorHAnsi"/>
          <w:sz w:val="28"/>
          <w:szCs w:val="28"/>
          <w:lang w:val="en-US"/>
        </w:rPr>
      </w:pPr>
      <w:r w:rsidRPr="00AE2D84">
        <w:rPr>
          <w:rFonts w:eastAsia="Times New Roman" w:cstheme="minorHAnsi"/>
          <w:sz w:val="28"/>
          <w:szCs w:val="28"/>
        </w:rPr>
        <w:t xml:space="preserve">α. Να επιλέξετε από τα </w:t>
      </w:r>
      <w:r w:rsidR="00D6707E">
        <w:rPr>
          <w:rFonts w:eastAsia="Times New Roman" w:cstheme="minorHAnsi"/>
          <w:sz w:val="28"/>
          <w:szCs w:val="28"/>
        </w:rPr>
        <w:t>παρακάτω</w:t>
      </w:r>
      <w:r w:rsidRPr="00AE2D84">
        <w:rPr>
          <w:rFonts w:eastAsia="Times New Roman" w:cstheme="minorHAnsi"/>
          <w:sz w:val="28"/>
          <w:szCs w:val="28"/>
        </w:rPr>
        <w:t xml:space="preserve"> σχήματα, το ζεύγος ομόλογων χρωμοσωμάτων το οποίο απεικονίζει σωστά τα γονίδια του συγκεκριμένου φυτού που μελετάμε. Υποθέστε ότι δεν συμβαίνουν επιχιασμοί.</w:t>
      </w:r>
      <w:r w:rsidR="00ED3090">
        <w:rPr>
          <w:rFonts w:eastAsia="Times New Roman" w:cstheme="minorHAnsi"/>
          <w:sz w:val="28"/>
          <w:szCs w:val="28"/>
        </w:rPr>
        <w:t xml:space="preserve"> Να μην αιτιολογήσετε την απάντηση σας.</w:t>
      </w:r>
      <w:r w:rsidR="00ED3090">
        <w:rPr>
          <w:rFonts w:eastAsia="Times New Roman" w:cstheme="minorHAnsi"/>
          <w:sz w:val="28"/>
          <w:szCs w:val="28"/>
        </w:rPr>
        <w:tab/>
      </w:r>
      <w:r w:rsidR="00ED3090">
        <w:rPr>
          <w:rFonts w:eastAsia="Times New Roman" w:cstheme="minorHAnsi"/>
          <w:sz w:val="28"/>
          <w:szCs w:val="28"/>
        </w:rPr>
        <w:tab/>
      </w:r>
      <w:r w:rsidR="00ED3090">
        <w:rPr>
          <w:rFonts w:eastAsia="Times New Roman" w:cstheme="minorHAnsi"/>
          <w:sz w:val="28"/>
          <w:szCs w:val="28"/>
        </w:rPr>
        <w:tab/>
      </w:r>
      <w:r w:rsidR="00ED3090">
        <w:rPr>
          <w:rFonts w:eastAsia="Times New Roman" w:cstheme="minorHAnsi"/>
          <w:sz w:val="28"/>
          <w:szCs w:val="28"/>
        </w:rPr>
        <w:tab/>
      </w:r>
      <w:r w:rsidR="00ED3090">
        <w:rPr>
          <w:rFonts w:eastAsia="Times New Roman" w:cstheme="minorHAnsi"/>
          <w:sz w:val="28"/>
          <w:szCs w:val="28"/>
        </w:rPr>
        <w:tab/>
      </w:r>
      <w:r w:rsidR="00ED3090">
        <w:rPr>
          <w:rFonts w:eastAsia="Times New Roman" w:cstheme="minorHAnsi"/>
          <w:sz w:val="28"/>
          <w:szCs w:val="28"/>
        </w:rPr>
        <w:tab/>
      </w:r>
      <w:r w:rsidR="00ED3090">
        <w:rPr>
          <w:rFonts w:eastAsia="Times New Roman" w:cstheme="minorHAnsi"/>
          <w:sz w:val="28"/>
          <w:szCs w:val="28"/>
        </w:rPr>
        <w:tab/>
      </w:r>
      <w:r w:rsidR="00ED3090">
        <w:rPr>
          <w:rFonts w:eastAsia="Times New Roman" w:cstheme="minorHAnsi"/>
          <w:sz w:val="28"/>
          <w:szCs w:val="28"/>
        </w:rPr>
        <w:tab/>
      </w:r>
      <w:r w:rsidR="00ED3090">
        <w:rPr>
          <w:rFonts w:eastAsia="Times New Roman" w:cstheme="minorHAnsi"/>
          <w:sz w:val="28"/>
          <w:szCs w:val="28"/>
        </w:rPr>
        <w:tab/>
      </w:r>
      <w:r w:rsidR="00ED3090">
        <w:rPr>
          <w:rFonts w:eastAsia="Times New Roman" w:cstheme="minorHAnsi"/>
          <w:sz w:val="28"/>
          <w:szCs w:val="28"/>
        </w:rPr>
        <w:tab/>
      </w:r>
      <w:r w:rsidR="00ED3090">
        <w:rPr>
          <w:rFonts w:eastAsia="Times New Roman" w:cstheme="minorHAnsi"/>
          <w:sz w:val="28"/>
          <w:szCs w:val="28"/>
        </w:rPr>
        <w:tab/>
      </w:r>
      <w:r w:rsidR="00ED3090">
        <w:rPr>
          <w:rFonts w:eastAsia="Times New Roman" w:cstheme="minorHAnsi"/>
          <w:sz w:val="28"/>
          <w:szCs w:val="28"/>
        </w:rPr>
        <w:tab/>
        <w:t>(Μ.1)</w:t>
      </w:r>
    </w:p>
    <w:p w14:paraId="0BACD329" w14:textId="0B0F881A" w:rsidR="00900B0B" w:rsidRPr="00900B0B" w:rsidRDefault="00900B0B" w:rsidP="00AE2D84">
      <w:pPr>
        <w:shd w:val="clear" w:color="auto" w:fill="FFFFFF"/>
        <w:autoSpaceDE w:val="0"/>
        <w:autoSpaceDN w:val="0"/>
        <w:adjustRightInd w:val="0"/>
        <w:spacing w:after="0" w:line="240" w:lineRule="auto"/>
        <w:ind w:left="-567" w:right="-482"/>
        <w:jc w:val="both"/>
        <w:rPr>
          <w:rFonts w:eastAsia="Times New Roman" w:cstheme="minorHAnsi"/>
          <w:sz w:val="28"/>
          <w:szCs w:val="28"/>
          <w:lang w:val="en-US"/>
        </w:rPr>
      </w:pPr>
      <w:r>
        <w:rPr>
          <w:noProof/>
        </w:rPr>
        <w:drawing>
          <wp:inline distT="0" distB="0" distL="0" distR="0" wp14:anchorId="6DE4FC6C" wp14:editId="32658225">
            <wp:extent cx="6016752" cy="1603791"/>
            <wp:effectExtent l="0" t="0" r="3175" b="0"/>
            <wp:docPr id="107654706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47067" name=""/>
                    <pic:cNvPicPr/>
                  </pic:nvPicPr>
                  <pic:blipFill>
                    <a:blip r:embed="rId9"/>
                    <a:stretch>
                      <a:fillRect/>
                    </a:stretch>
                  </pic:blipFill>
                  <pic:spPr>
                    <a:xfrm>
                      <a:off x="0" y="0"/>
                      <a:ext cx="6035162" cy="1608698"/>
                    </a:xfrm>
                    <a:prstGeom prst="rect">
                      <a:avLst/>
                    </a:prstGeom>
                  </pic:spPr>
                </pic:pic>
              </a:graphicData>
            </a:graphic>
          </wp:inline>
        </w:drawing>
      </w:r>
    </w:p>
    <w:p w14:paraId="5D91B066" w14:textId="437AE60C" w:rsidR="002E2D16" w:rsidRPr="002E2D16" w:rsidRDefault="002E2D16" w:rsidP="002E2D16">
      <w:pPr>
        <w:shd w:val="clear" w:color="auto" w:fill="FFFFFF"/>
        <w:autoSpaceDE w:val="0"/>
        <w:autoSpaceDN w:val="0"/>
        <w:adjustRightInd w:val="0"/>
        <w:spacing w:after="0" w:line="240" w:lineRule="auto"/>
        <w:ind w:left="-567" w:right="-482"/>
        <w:jc w:val="both"/>
        <w:rPr>
          <w:rFonts w:eastAsia="Times New Roman" w:cstheme="minorHAnsi"/>
          <w:sz w:val="28"/>
          <w:szCs w:val="28"/>
        </w:rPr>
      </w:pPr>
      <w:r>
        <w:rPr>
          <w:rFonts w:eastAsia="Times New Roman" w:cstheme="minorHAnsi"/>
          <w:sz w:val="28"/>
          <w:szCs w:val="28"/>
        </w:rPr>
        <w:t>β</w:t>
      </w:r>
      <w:r w:rsidRPr="002E2D16">
        <w:rPr>
          <w:rFonts w:eastAsia="Times New Roman" w:cstheme="minorHAnsi"/>
          <w:sz w:val="28"/>
          <w:szCs w:val="28"/>
        </w:rPr>
        <w:t>.</w:t>
      </w:r>
      <w:r>
        <w:rPr>
          <w:rFonts w:eastAsia="Times New Roman" w:cstheme="minorHAnsi"/>
          <w:sz w:val="28"/>
          <w:szCs w:val="28"/>
        </w:rPr>
        <w:t xml:space="preserve"> </w:t>
      </w:r>
      <w:r w:rsidRPr="002E2D16">
        <w:rPr>
          <w:rFonts w:eastAsia="Times New Roman" w:cstheme="minorHAnsi"/>
          <w:sz w:val="28"/>
          <w:szCs w:val="28"/>
        </w:rPr>
        <w:t>Έπειτα από ακτινοβόληση κυττάρων του συγκεκριμένου καλαμποκιού, κατασκευάζουμε καρυότυπο και διαπιστώνεται ότι ένα από τα ομόλογα χρωμοσώματα εμφανίζει έλλειψη χρωμοσωμ</w:t>
      </w:r>
      <w:r w:rsidR="0069051C">
        <w:rPr>
          <w:rFonts w:eastAsia="Times New Roman" w:cstheme="minorHAnsi"/>
          <w:sz w:val="28"/>
          <w:szCs w:val="28"/>
        </w:rPr>
        <w:t>ι</w:t>
      </w:r>
      <w:r w:rsidRPr="002E2D16">
        <w:rPr>
          <w:rFonts w:eastAsia="Times New Roman" w:cstheme="minorHAnsi"/>
          <w:sz w:val="28"/>
          <w:szCs w:val="28"/>
        </w:rPr>
        <w:t>κού τμήματος, το οποίο φέρει το γονίδιο Λ.</w:t>
      </w:r>
      <w:r w:rsidR="00600C75">
        <w:rPr>
          <w:rFonts w:eastAsia="Times New Roman" w:cstheme="minorHAnsi"/>
          <w:sz w:val="28"/>
          <w:szCs w:val="28"/>
        </w:rPr>
        <w:t xml:space="preserve"> </w:t>
      </w:r>
      <w:r w:rsidRPr="002E2D16">
        <w:rPr>
          <w:rFonts w:eastAsia="Times New Roman" w:cstheme="minorHAnsi"/>
          <w:sz w:val="28"/>
          <w:szCs w:val="28"/>
        </w:rPr>
        <w:t>Τι είναι ο καρυότυπος; Να εξηγήσετε πως μπορεί να διαπιστωθεί η συγκεκριμένη έλλειψη μέσω καρυοτύπου.</w:t>
      </w:r>
      <w:r w:rsidR="00F62EF3" w:rsidRPr="00F62EF3">
        <w:rPr>
          <w:rFonts w:eastAsia="Times New Roman" w:cstheme="minorHAnsi"/>
          <w:sz w:val="28"/>
          <w:szCs w:val="28"/>
        </w:rPr>
        <w:t xml:space="preserve"> </w:t>
      </w:r>
      <w:r w:rsidR="00F62EF3">
        <w:rPr>
          <w:rFonts w:eastAsia="Times New Roman" w:cstheme="minorHAnsi"/>
          <w:sz w:val="28"/>
          <w:szCs w:val="28"/>
        </w:rPr>
        <w:tab/>
      </w:r>
      <w:r w:rsidR="00F62EF3">
        <w:rPr>
          <w:rFonts w:eastAsia="Times New Roman" w:cstheme="minorHAnsi"/>
          <w:sz w:val="28"/>
          <w:szCs w:val="28"/>
        </w:rPr>
        <w:tab/>
      </w:r>
      <w:r w:rsidR="00F62EF3">
        <w:rPr>
          <w:rFonts w:eastAsia="Times New Roman" w:cstheme="minorHAnsi"/>
          <w:sz w:val="28"/>
          <w:szCs w:val="28"/>
        </w:rPr>
        <w:tab/>
      </w:r>
      <w:r w:rsidR="00F62EF3">
        <w:rPr>
          <w:rFonts w:eastAsia="Times New Roman" w:cstheme="minorHAnsi"/>
          <w:sz w:val="28"/>
          <w:szCs w:val="28"/>
        </w:rPr>
        <w:tab/>
      </w:r>
      <w:r w:rsidR="00F62EF3">
        <w:rPr>
          <w:rFonts w:eastAsia="Times New Roman" w:cstheme="minorHAnsi"/>
          <w:sz w:val="28"/>
          <w:szCs w:val="28"/>
        </w:rPr>
        <w:tab/>
        <w:t>(Μ.3)</w:t>
      </w:r>
    </w:p>
    <w:p w14:paraId="42E52DCF" w14:textId="21D3AD93" w:rsidR="00F978F9" w:rsidRDefault="00F978F9" w:rsidP="00F978F9">
      <w:pPr>
        <w:shd w:val="clear" w:color="auto" w:fill="FFFFFF"/>
        <w:autoSpaceDE w:val="0"/>
        <w:autoSpaceDN w:val="0"/>
        <w:adjustRightInd w:val="0"/>
        <w:spacing w:after="0" w:line="240" w:lineRule="auto"/>
        <w:ind w:left="-567" w:right="-482"/>
        <w:jc w:val="both"/>
        <w:rPr>
          <w:rFonts w:eastAsia="Times New Roman" w:cstheme="minorHAnsi"/>
          <w:sz w:val="28"/>
          <w:szCs w:val="28"/>
        </w:rPr>
      </w:pPr>
    </w:p>
    <w:p w14:paraId="18AB5FB5" w14:textId="72E61985" w:rsidR="002F31F9" w:rsidRDefault="003F2DE6" w:rsidP="00AE2D84">
      <w:pPr>
        <w:shd w:val="clear" w:color="auto" w:fill="FFFFFF"/>
        <w:autoSpaceDE w:val="0"/>
        <w:autoSpaceDN w:val="0"/>
        <w:adjustRightInd w:val="0"/>
        <w:spacing w:after="0" w:line="240" w:lineRule="auto"/>
        <w:ind w:left="-567" w:right="-482"/>
        <w:jc w:val="both"/>
        <w:rPr>
          <w:rFonts w:eastAsia="Times New Roman" w:cstheme="minorHAnsi"/>
          <w:sz w:val="28"/>
          <w:szCs w:val="28"/>
        </w:rPr>
      </w:pPr>
      <w:r>
        <w:rPr>
          <w:rFonts w:eastAsia="Times New Roman" w:cstheme="minorHAnsi"/>
          <w:b/>
          <w:sz w:val="28"/>
          <w:szCs w:val="28"/>
          <w:lang w:val="en-US"/>
        </w:rPr>
        <w:t>B</w:t>
      </w:r>
      <w:r w:rsidR="005E2E09">
        <w:rPr>
          <w:rFonts w:eastAsia="Times New Roman" w:cstheme="minorHAnsi"/>
          <w:b/>
          <w:sz w:val="28"/>
          <w:szCs w:val="28"/>
        </w:rPr>
        <w:t>2</w:t>
      </w:r>
      <w:r w:rsidRPr="003F2DE6">
        <w:rPr>
          <w:rFonts w:eastAsia="Times New Roman" w:cstheme="minorHAnsi"/>
          <w:b/>
          <w:sz w:val="28"/>
          <w:szCs w:val="28"/>
        </w:rPr>
        <w:t xml:space="preserve">. </w:t>
      </w:r>
      <w:r w:rsidR="00E72729">
        <w:rPr>
          <w:rFonts w:eastAsia="Times New Roman" w:cstheme="minorHAnsi"/>
          <w:sz w:val="28"/>
          <w:szCs w:val="28"/>
        </w:rPr>
        <w:t xml:space="preserve">α. </w:t>
      </w:r>
      <w:r>
        <w:rPr>
          <w:rFonts w:eastAsia="Times New Roman" w:cstheme="minorHAnsi"/>
          <w:sz w:val="28"/>
          <w:szCs w:val="28"/>
          <w:lang w:val="en-US"/>
        </w:rPr>
        <w:t>N</w:t>
      </w:r>
      <w:r>
        <w:rPr>
          <w:rFonts w:eastAsia="Times New Roman" w:cstheme="minorHAnsi"/>
          <w:sz w:val="28"/>
          <w:szCs w:val="28"/>
        </w:rPr>
        <w:t>α αναφέρετε ονομαστικά τις αλληλουχ</w:t>
      </w:r>
      <w:r w:rsidR="00217FA1">
        <w:rPr>
          <w:rFonts w:eastAsia="Times New Roman" w:cstheme="minorHAnsi"/>
          <w:sz w:val="28"/>
          <w:szCs w:val="28"/>
        </w:rPr>
        <w:t>ίες του γονιδιώματος των προκαρυ</w:t>
      </w:r>
      <w:r>
        <w:rPr>
          <w:rFonts w:eastAsia="Times New Roman" w:cstheme="minorHAnsi"/>
          <w:sz w:val="28"/>
          <w:szCs w:val="28"/>
        </w:rPr>
        <w:t>ωτ</w:t>
      </w:r>
      <w:r w:rsidR="00217FA1">
        <w:rPr>
          <w:rFonts w:eastAsia="Times New Roman" w:cstheme="minorHAnsi"/>
          <w:sz w:val="28"/>
          <w:szCs w:val="28"/>
        </w:rPr>
        <w:t>ικών</w:t>
      </w:r>
      <w:r>
        <w:rPr>
          <w:rFonts w:eastAsia="Times New Roman" w:cstheme="minorHAnsi"/>
          <w:sz w:val="28"/>
          <w:szCs w:val="28"/>
        </w:rPr>
        <w:t xml:space="preserve"> </w:t>
      </w:r>
      <w:r w:rsidR="00217FA1">
        <w:rPr>
          <w:rFonts w:eastAsia="Times New Roman" w:cstheme="minorHAnsi"/>
          <w:sz w:val="28"/>
          <w:szCs w:val="28"/>
        </w:rPr>
        <w:t>οργανισμών</w:t>
      </w:r>
      <w:r>
        <w:rPr>
          <w:rFonts w:eastAsia="Times New Roman" w:cstheme="minorHAnsi"/>
          <w:sz w:val="28"/>
          <w:szCs w:val="28"/>
        </w:rPr>
        <w:t xml:space="preserve"> που σχετίζονται με την ρύθμιση της μεταγραφής των γονιδίων τους.</w:t>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sidR="00B362CC">
        <w:rPr>
          <w:rFonts w:eastAsia="Times New Roman" w:cstheme="minorHAnsi"/>
          <w:sz w:val="28"/>
          <w:szCs w:val="28"/>
        </w:rPr>
        <w:tab/>
      </w:r>
      <w:r>
        <w:rPr>
          <w:rFonts w:eastAsia="Times New Roman" w:cstheme="minorHAnsi"/>
          <w:sz w:val="28"/>
          <w:szCs w:val="28"/>
        </w:rPr>
        <w:t>(Μ.5)</w:t>
      </w:r>
    </w:p>
    <w:p w14:paraId="01835556" w14:textId="006DF8A9" w:rsidR="00217FA1" w:rsidRDefault="00E72729" w:rsidP="00AE2D84">
      <w:pPr>
        <w:shd w:val="clear" w:color="auto" w:fill="FFFFFF"/>
        <w:autoSpaceDE w:val="0"/>
        <w:autoSpaceDN w:val="0"/>
        <w:adjustRightInd w:val="0"/>
        <w:spacing w:after="0" w:line="240" w:lineRule="auto"/>
        <w:ind w:left="-567" w:right="-482"/>
        <w:jc w:val="both"/>
        <w:rPr>
          <w:rFonts w:eastAsia="Times New Roman" w:cstheme="minorHAnsi"/>
          <w:sz w:val="28"/>
          <w:szCs w:val="28"/>
        </w:rPr>
      </w:pPr>
      <w:r>
        <w:rPr>
          <w:rFonts w:eastAsia="Times New Roman" w:cstheme="minorHAnsi"/>
          <w:sz w:val="28"/>
          <w:szCs w:val="28"/>
        </w:rPr>
        <w:t xml:space="preserve">β. </w:t>
      </w:r>
      <w:r w:rsidR="00217FA1" w:rsidRPr="00217FA1">
        <w:rPr>
          <w:rFonts w:eastAsia="Times New Roman" w:cstheme="minorHAnsi"/>
          <w:sz w:val="28"/>
          <w:szCs w:val="28"/>
        </w:rPr>
        <w:t xml:space="preserve">Ποια είναι η σημασία της γονιδιακής ρύθμισης στους προκαρυωτικούς οργανισμούς; </w:t>
      </w:r>
      <w:r w:rsidR="00217FA1">
        <w:rPr>
          <w:rFonts w:eastAsia="Times New Roman" w:cstheme="minorHAnsi"/>
          <w:sz w:val="28"/>
          <w:szCs w:val="28"/>
        </w:rPr>
        <w:tab/>
      </w:r>
      <w:r w:rsidR="00217FA1">
        <w:rPr>
          <w:rFonts w:eastAsia="Times New Roman" w:cstheme="minorHAnsi"/>
          <w:sz w:val="28"/>
          <w:szCs w:val="28"/>
        </w:rPr>
        <w:tab/>
      </w:r>
      <w:r w:rsidR="00217FA1">
        <w:rPr>
          <w:rFonts w:eastAsia="Times New Roman" w:cstheme="minorHAnsi"/>
          <w:sz w:val="28"/>
          <w:szCs w:val="28"/>
        </w:rPr>
        <w:tab/>
      </w:r>
      <w:r w:rsidR="00217FA1">
        <w:rPr>
          <w:rFonts w:eastAsia="Times New Roman" w:cstheme="minorHAnsi"/>
          <w:sz w:val="28"/>
          <w:szCs w:val="28"/>
        </w:rPr>
        <w:tab/>
      </w:r>
      <w:r w:rsidR="00217FA1">
        <w:rPr>
          <w:rFonts w:eastAsia="Times New Roman" w:cstheme="minorHAnsi"/>
          <w:sz w:val="28"/>
          <w:szCs w:val="28"/>
        </w:rPr>
        <w:tab/>
      </w:r>
      <w:r w:rsidR="00217FA1">
        <w:rPr>
          <w:rFonts w:eastAsia="Times New Roman" w:cstheme="minorHAnsi"/>
          <w:sz w:val="28"/>
          <w:szCs w:val="28"/>
        </w:rPr>
        <w:tab/>
      </w:r>
      <w:r w:rsidR="00217FA1">
        <w:rPr>
          <w:rFonts w:eastAsia="Times New Roman" w:cstheme="minorHAnsi"/>
          <w:sz w:val="28"/>
          <w:szCs w:val="28"/>
        </w:rPr>
        <w:tab/>
      </w:r>
      <w:r w:rsidR="00217FA1">
        <w:rPr>
          <w:rFonts w:eastAsia="Times New Roman" w:cstheme="minorHAnsi"/>
          <w:sz w:val="28"/>
          <w:szCs w:val="28"/>
        </w:rPr>
        <w:tab/>
      </w:r>
      <w:r w:rsidR="00217FA1">
        <w:rPr>
          <w:rFonts w:eastAsia="Times New Roman" w:cstheme="minorHAnsi"/>
          <w:sz w:val="28"/>
          <w:szCs w:val="28"/>
        </w:rPr>
        <w:tab/>
      </w:r>
      <w:r w:rsidR="00B362CC">
        <w:rPr>
          <w:rFonts w:eastAsia="Times New Roman" w:cstheme="minorHAnsi"/>
          <w:sz w:val="28"/>
          <w:szCs w:val="28"/>
        </w:rPr>
        <w:tab/>
      </w:r>
      <w:r w:rsidR="00217FA1">
        <w:rPr>
          <w:rFonts w:eastAsia="Times New Roman" w:cstheme="minorHAnsi"/>
          <w:sz w:val="28"/>
          <w:szCs w:val="28"/>
        </w:rPr>
        <w:t>(Μ.3)</w:t>
      </w:r>
    </w:p>
    <w:p w14:paraId="266D68A9" w14:textId="77777777" w:rsidR="00B11E95" w:rsidRDefault="00E72729" w:rsidP="00E72729">
      <w:pPr>
        <w:spacing w:after="0" w:line="240" w:lineRule="auto"/>
        <w:ind w:left="-567" w:right="-483"/>
        <w:jc w:val="both"/>
        <w:rPr>
          <w:rFonts w:cstheme="minorHAnsi"/>
          <w:sz w:val="28"/>
          <w:szCs w:val="28"/>
        </w:rPr>
      </w:pPr>
      <w:r>
        <w:rPr>
          <w:rFonts w:cstheme="minorHAnsi"/>
          <w:sz w:val="28"/>
          <w:szCs w:val="28"/>
        </w:rPr>
        <w:t xml:space="preserve">γ. </w:t>
      </w:r>
      <w:r w:rsidRPr="006745E9">
        <w:rPr>
          <w:rFonts w:cstheme="minorHAnsi"/>
          <w:sz w:val="28"/>
          <w:szCs w:val="28"/>
        </w:rPr>
        <w:t xml:space="preserve">Σε μια καλλιέργεια βακτηρίων E. coli από το οπερόνιο της λακτόζης παράγονται </w:t>
      </w:r>
      <w:r>
        <w:rPr>
          <w:rFonts w:cstheme="minorHAnsi"/>
          <w:sz w:val="28"/>
          <w:szCs w:val="28"/>
        </w:rPr>
        <w:t xml:space="preserve">2 είδη </w:t>
      </w:r>
      <w:r w:rsidRPr="006745E9">
        <w:rPr>
          <w:rFonts w:cstheme="minorHAnsi"/>
          <w:sz w:val="28"/>
          <w:szCs w:val="28"/>
        </w:rPr>
        <w:t>μ</w:t>
      </w:r>
      <w:r>
        <w:rPr>
          <w:rFonts w:cstheme="minorHAnsi"/>
          <w:sz w:val="28"/>
          <w:szCs w:val="28"/>
        </w:rPr>
        <w:t>ορίων</w:t>
      </w:r>
      <w:r w:rsidRPr="006745E9">
        <w:rPr>
          <w:rFonts w:cstheme="minorHAnsi"/>
          <w:sz w:val="28"/>
          <w:szCs w:val="28"/>
        </w:rPr>
        <w:t xml:space="preserve"> mRNA</w:t>
      </w:r>
      <w:r w:rsidR="00B11E95">
        <w:rPr>
          <w:rFonts w:cstheme="minorHAnsi"/>
          <w:sz w:val="28"/>
          <w:szCs w:val="28"/>
        </w:rPr>
        <w:t>.</w:t>
      </w:r>
      <w:r w:rsidRPr="006745E9">
        <w:rPr>
          <w:rFonts w:cstheme="minorHAnsi"/>
          <w:sz w:val="28"/>
          <w:szCs w:val="28"/>
        </w:rPr>
        <w:t xml:space="preserve"> Ποια είναι η πηγή άνθρακα του θρεπτικού υλικού στο οποίο αναπτύσσεται η καλλιέργεια </w:t>
      </w:r>
      <w:r w:rsidR="00B11E95">
        <w:rPr>
          <w:rFonts w:cstheme="minorHAnsi"/>
          <w:sz w:val="28"/>
          <w:szCs w:val="28"/>
        </w:rPr>
        <w:t>;</w:t>
      </w:r>
      <w:r w:rsidR="00B11E95">
        <w:rPr>
          <w:rFonts w:cstheme="minorHAnsi"/>
          <w:sz w:val="28"/>
          <w:szCs w:val="28"/>
        </w:rPr>
        <w:tab/>
        <w:t>(χωρίς αιτιολόγηση)</w:t>
      </w:r>
      <w:r w:rsidR="00B11E95">
        <w:rPr>
          <w:rFonts w:cstheme="minorHAnsi"/>
          <w:sz w:val="28"/>
          <w:szCs w:val="28"/>
        </w:rPr>
        <w:tab/>
      </w:r>
      <w:r w:rsidR="00B11E95">
        <w:rPr>
          <w:rFonts w:cstheme="minorHAnsi"/>
          <w:sz w:val="28"/>
          <w:szCs w:val="28"/>
        </w:rPr>
        <w:tab/>
      </w:r>
      <w:r w:rsidR="00B11E95">
        <w:rPr>
          <w:rFonts w:cstheme="minorHAnsi"/>
          <w:sz w:val="28"/>
          <w:szCs w:val="28"/>
        </w:rPr>
        <w:tab/>
      </w:r>
      <w:r w:rsidR="00B11E95">
        <w:rPr>
          <w:rFonts w:cstheme="minorHAnsi"/>
          <w:sz w:val="28"/>
          <w:szCs w:val="28"/>
        </w:rPr>
        <w:tab/>
        <w:t>(Μ.</w:t>
      </w:r>
      <w:r w:rsidRPr="006745E9">
        <w:rPr>
          <w:rFonts w:cstheme="minorHAnsi"/>
          <w:sz w:val="28"/>
          <w:szCs w:val="28"/>
        </w:rPr>
        <w:t xml:space="preserve">1) </w:t>
      </w:r>
    </w:p>
    <w:p w14:paraId="4E54D983" w14:textId="644CC3FA" w:rsidR="00217FA1" w:rsidRDefault="00B11E95" w:rsidP="00B11E95">
      <w:pPr>
        <w:spacing w:after="0" w:line="240" w:lineRule="auto"/>
        <w:ind w:left="-567" w:right="-483"/>
        <w:jc w:val="both"/>
        <w:rPr>
          <w:rFonts w:cstheme="minorHAnsi"/>
          <w:sz w:val="28"/>
          <w:szCs w:val="28"/>
        </w:rPr>
      </w:pPr>
      <w:r>
        <w:rPr>
          <w:rFonts w:cstheme="minorHAnsi"/>
          <w:sz w:val="28"/>
          <w:szCs w:val="28"/>
        </w:rPr>
        <w:t>Πόσων ειδών πρωτεΐνες θα παραχθούν από την μετάφραση των δύο ειδών μορίων</w:t>
      </w:r>
      <w:r w:rsidRPr="00B11E95">
        <w:rPr>
          <w:rFonts w:cstheme="minorHAnsi"/>
          <w:sz w:val="28"/>
          <w:szCs w:val="28"/>
        </w:rPr>
        <w:t xml:space="preserve"> </w:t>
      </w:r>
      <w:r w:rsidRPr="006745E9">
        <w:rPr>
          <w:rFonts w:cstheme="minorHAnsi"/>
          <w:sz w:val="28"/>
          <w:szCs w:val="28"/>
        </w:rPr>
        <w:t>mRNA</w:t>
      </w:r>
      <w:r>
        <w:rPr>
          <w:rFonts w:cstheme="minorHAnsi"/>
          <w:sz w:val="28"/>
          <w:szCs w:val="28"/>
        </w:rPr>
        <w:t>;</w:t>
      </w:r>
      <w:r w:rsidRPr="00B11E95">
        <w:rPr>
          <w:rFonts w:cstheme="minorHAnsi"/>
          <w:sz w:val="28"/>
          <w:szCs w:val="28"/>
        </w:rPr>
        <w:t xml:space="preserve"> </w:t>
      </w:r>
      <w:r>
        <w:rPr>
          <w:rFonts w:cstheme="minorHAnsi"/>
          <w:sz w:val="28"/>
          <w:szCs w:val="28"/>
        </w:rPr>
        <w:t>(χωρίς αιτιολόγηση)</w:t>
      </w:r>
      <w:r w:rsidR="00E72729">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F7838">
        <w:rPr>
          <w:rFonts w:cstheme="minorHAnsi"/>
          <w:sz w:val="28"/>
          <w:szCs w:val="28"/>
        </w:rPr>
        <w:tab/>
        <w:t>(Μ.2</w:t>
      </w:r>
      <w:r w:rsidRPr="006745E9">
        <w:rPr>
          <w:rFonts w:cstheme="minorHAnsi"/>
          <w:sz w:val="28"/>
          <w:szCs w:val="28"/>
        </w:rPr>
        <w:t>)</w:t>
      </w:r>
    </w:p>
    <w:p w14:paraId="02A71D5C" w14:textId="77777777" w:rsidR="00D6707E" w:rsidRDefault="00D6707E" w:rsidP="002C738B">
      <w:pPr>
        <w:spacing w:after="0" w:line="240" w:lineRule="auto"/>
        <w:ind w:left="-567" w:right="-483"/>
        <w:jc w:val="both"/>
        <w:rPr>
          <w:rFonts w:cstheme="minorHAnsi"/>
          <w:b/>
          <w:sz w:val="28"/>
          <w:szCs w:val="28"/>
        </w:rPr>
      </w:pPr>
    </w:p>
    <w:p w14:paraId="2DC9D840" w14:textId="279A897E" w:rsidR="002C738B" w:rsidRPr="00DE7556" w:rsidRDefault="002C738B" w:rsidP="002C738B">
      <w:pPr>
        <w:spacing w:after="0" w:line="240" w:lineRule="auto"/>
        <w:ind w:left="-567" w:right="-483"/>
        <w:jc w:val="both"/>
        <w:rPr>
          <w:rFonts w:cstheme="minorHAnsi"/>
          <w:sz w:val="28"/>
          <w:szCs w:val="28"/>
        </w:rPr>
      </w:pPr>
      <w:r w:rsidRPr="00DE7556">
        <w:rPr>
          <w:rFonts w:cstheme="minorHAnsi"/>
          <w:b/>
          <w:sz w:val="28"/>
          <w:szCs w:val="28"/>
        </w:rPr>
        <w:t>Β</w:t>
      </w:r>
      <w:r w:rsidR="005E2E09">
        <w:rPr>
          <w:rFonts w:cstheme="minorHAnsi"/>
          <w:b/>
          <w:sz w:val="28"/>
          <w:szCs w:val="28"/>
        </w:rPr>
        <w:t>3</w:t>
      </w:r>
      <w:r w:rsidRPr="00DE7556">
        <w:rPr>
          <w:rFonts w:cstheme="minorHAnsi"/>
          <w:b/>
          <w:sz w:val="28"/>
          <w:szCs w:val="28"/>
        </w:rPr>
        <w:t xml:space="preserve">. </w:t>
      </w:r>
      <w:r w:rsidRPr="00DE7556">
        <w:rPr>
          <w:rFonts w:cstheme="minorHAnsi"/>
          <w:sz w:val="28"/>
          <w:szCs w:val="28"/>
        </w:rPr>
        <w:t>Δίνεται η παρακάτω αλληλουχία αμινοξέων που παράγεται</w:t>
      </w:r>
      <w:r>
        <w:rPr>
          <w:rFonts w:cstheme="minorHAnsi"/>
          <w:sz w:val="28"/>
          <w:szCs w:val="28"/>
        </w:rPr>
        <w:t xml:space="preserve"> </w:t>
      </w:r>
      <w:r w:rsidRPr="00DE7556">
        <w:rPr>
          <w:rFonts w:cstheme="minorHAnsi"/>
          <w:sz w:val="28"/>
          <w:szCs w:val="28"/>
        </w:rPr>
        <w:t>κατά</w:t>
      </w:r>
      <w:r>
        <w:rPr>
          <w:rFonts w:cstheme="minorHAnsi"/>
          <w:sz w:val="28"/>
          <w:szCs w:val="28"/>
        </w:rPr>
        <w:t xml:space="preserve"> </w:t>
      </w:r>
      <w:r w:rsidRPr="00DE7556">
        <w:rPr>
          <w:rFonts w:cstheme="minorHAnsi"/>
          <w:sz w:val="28"/>
          <w:szCs w:val="28"/>
        </w:rPr>
        <w:t>τη μετάφραση ενός γονιδίου ευκαρυωτικού κυττάρου</w:t>
      </w:r>
      <w:r w:rsidR="00395A59">
        <w:rPr>
          <w:rFonts w:cstheme="minorHAnsi"/>
          <w:sz w:val="28"/>
          <w:szCs w:val="28"/>
        </w:rPr>
        <w:t>:</w:t>
      </w:r>
    </w:p>
    <w:p w14:paraId="3379E9D7" w14:textId="77777777" w:rsidR="002C738B" w:rsidRPr="00DE7556" w:rsidRDefault="002C738B" w:rsidP="00230DE0">
      <w:pPr>
        <w:spacing w:after="0" w:line="240" w:lineRule="auto"/>
        <w:ind w:left="-567" w:right="-483"/>
        <w:jc w:val="center"/>
        <w:rPr>
          <w:rFonts w:cstheme="minorHAnsi"/>
          <w:sz w:val="28"/>
          <w:szCs w:val="28"/>
        </w:rPr>
      </w:pPr>
      <w:r w:rsidRPr="00DE7556">
        <w:rPr>
          <w:rFonts w:cstheme="minorHAnsi"/>
          <w:sz w:val="28"/>
          <w:szCs w:val="28"/>
        </w:rPr>
        <w:t>NH</w:t>
      </w:r>
      <w:r w:rsidRPr="00DE7556">
        <w:rPr>
          <w:rFonts w:cstheme="minorHAnsi"/>
          <w:sz w:val="28"/>
          <w:szCs w:val="28"/>
          <w:vertAlign w:val="subscript"/>
        </w:rPr>
        <w:t>2</w:t>
      </w:r>
      <w:r w:rsidRPr="00DE7556">
        <w:rPr>
          <w:rFonts w:cstheme="minorHAnsi"/>
          <w:sz w:val="28"/>
          <w:szCs w:val="28"/>
        </w:rPr>
        <w:t>-μεθειονίνη- λευκίνη-βαλίνη-αλανίνη-προλίνη-COOH</w:t>
      </w:r>
    </w:p>
    <w:p w14:paraId="670CA7BB" w14:textId="63CB0C39" w:rsidR="002C738B" w:rsidRPr="00DE7556" w:rsidRDefault="000A0869" w:rsidP="002C738B">
      <w:pPr>
        <w:spacing w:after="0" w:line="240" w:lineRule="auto"/>
        <w:ind w:left="-567" w:right="-483"/>
        <w:jc w:val="both"/>
        <w:rPr>
          <w:rFonts w:cstheme="minorHAnsi"/>
          <w:sz w:val="28"/>
          <w:szCs w:val="28"/>
        </w:rPr>
      </w:pPr>
      <w:r>
        <w:rPr>
          <w:rFonts w:cstheme="minorHAnsi"/>
          <w:sz w:val="28"/>
          <w:szCs w:val="28"/>
        </w:rPr>
        <w:t xml:space="preserve">Να γράψετε </w:t>
      </w:r>
      <w:r w:rsidR="002C738B" w:rsidRPr="00DE7556">
        <w:rPr>
          <w:rFonts w:cstheme="minorHAnsi"/>
          <w:sz w:val="28"/>
          <w:szCs w:val="28"/>
        </w:rPr>
        <w:t>το αντικωδικόνιο του tRNA που μόλις απομακρύνθηκε από το ριβόσωμα,  τη  στιγμή  που  το  tRNA  που  μεταφέρει  το  αμινοξύ  βαλίνη, προσδένεται σε αυτό (μονάδα1).</w:t>
      </w:r>
      <w:r w:rsidR="00D64DE0">
        <w:rPr>
          <w:rFonts w:cstheme="minorHAnsi"/>
          <w:sz w:val="28"/>
          <w:szCs w:val="28"/>
        </w:rPr>
        <w:t xml:space="preserve"> </w:t>
      </w:r>
      <w:r w:rsidR="00B362CC">
        <w:rPr>
          <w:rFonts w:cstheme="minorHAnsi"/>
          <w:sz w:val="28"/>
          <w:szCs w:val="28"/>
        </w:rPr>
        <w:t>Να</w:t>
      </w:r>
      <w:r w:rsidR="00FF7838">
        <w:rPr>
          <w:rFonts w:cstheme="minorHAnsi"/>
          <w:sz w:val="28"/>
          <w:szCs w:val="28"/>
        </w:rPr>
        <w:t xml:space="preserve"> </w:t>
      </w:r>
      <w:r w:rsidR="00B362CC">
        <w:rPr>
          <w:rFonts w:cstheme="minorHAnsi"/>
          <w:sz w:val="28"/>
          <w:szCs w:val="28"/>
        </w:rPr>
        <w:t>αιτιολο</w:t>
      </w:r>
      <w:r w:rsidR="002C738B" w:rsidRPr="00DE7556">
        <w:rPr>
          <w:rFonts w:cstheme="minorHAnsi"/>
          <w:sz w:val="28"/>
          <w:szCs w:val="28"/>
        </w:rPr>
        <w:t>γήσ</w:t>
      </w:r>
      <w:r w:rsidR="00B362CC">
        <w:rPr>
          <w:rFonts w:cstheme="minorHAnsi"/>
          <w:sz w:val="28"/>
          <w:szCs w:val="28"/>
        </w:rPr>
        <w:t>ε</w:t>
      </w:r>
      <w:r w:rsidR="002C738B" w:rsidRPr="00DE7556">
        <w:rPr>
          <w:rFonts w:cstheme="minorHAnsi"/>
          <w:sz w:val="28"/>
          <w:szCs w:val="28"/>
        </w:rPr>
        <w:t xml:space="preserve">τε την απάντηση </w:t>
      </w:r>
      <w:r w:rsidR="00B362CC">
        <w:rPr>
          <w:rFonts w:cstheme="minorHAnsi"/>
          <w:sz w:val="28"/>
          <w:szCs w:val="28"/>
        </w:rPr>
        <w:t>σας.</w:t>
      </w:r>
      <w:r w:rsidR="002C738B" w:rsidRPr="00DE7556">
        <w:rPr>
          <w:rFonts w:cstheme="minorHAnsi"/>
          <w:sz w:val="28"/>
          <w:szCs w:val="28"/>
        </w:rPr>
        <w:t xml:space="preserve"> </w:t>
      </w:r>
      <w:r w:rsidR="00D64DE0">
        <w:rPr>
          <w:rFonts w:cstheme="minorHAnsi"/>
          <w:sz w:val="28"/>
          <w:szCs w:val="28"/>
        </w:rPr>
        <w:tab/>
      </w:r>
      <w:r w:rsidR="002C738B" w:rsidRPr="00DE7556">
        <w:rPr>
          <w:rFonts w:cstheme="minorHAnsi"/>
          <w:sz w:val="28"/>
          <w:szCs w:val="28"/>
        </w:rPr>
        <w:t>(</w:t>
      </w:r>
      <w:r w:rsidR="00FF7838">
        <w:rPr>
          <w:rFonts w:cstheme="minorHAnsi"/>
          <w:sz w:val="28"/>
          <w:szCs w:val="28"/>
        </w:rPr>
        <w:t>Μ.4</w:t>
      </w:r>
      <w:r w:rsidR="00B362CC">
        <w:rPr>
          <w:rFonts w:cstheme="minorHAnsi"/>
          <w:sz w:val="28"/>
          <w:szCs w:val="28"/>
        </w:rPr>
        <w:t>)</w:t>
      </w:r>
    </w:p>
    <w:p w14:paraId="1C8099EE" w14:textId="0D35AD70" w:rsidR="000A0869" w:rsidRPr="000A0869" w:rsidRDefault="002C738B" w:rsidP="00A774E3">
      <w:pPr>
        <w:shd w:val="clear" w:color="auto" w:fill="FFFFFF"/>
        <w:ind w:left="-567" w:right="-483"/>
        <w:rPr>
          <w:rFonts w:ascii="Arial" w:hAnsi="Arial" w:cs="Arial"/>
          <w:sz w:val="24"/>
          <w:szCs w:val="24"/>
        </w:rPr>
      </w:pPr>
      <w:r w:rsidRPr="00DE7556">
        <w:rPr>
          <w:rFonts w:cstheme="minorHAnsi"/>
          <w:sz w:val="28"/>
          <w:szCs w:val="28"/>
        </w:rPr>
        <w:t>Δίνεται η αντιστοίχιση κωδικονίων και αμινοξέων</w:t>
      </w:r>
      <w:r w:rsidR="000A0869">
        <w:rPr>
          <w:rFonts w:cstheme="minorHAnsi"/>
          <w:sz w:val="28"/>
          <w:szCs w:val="28"/>
        </w:rPr>
        <w:t xml:space="preserve">: </w:t>
      </w:r>
      <w:r w:rsidR="000A0869" w:rsidRPr="000A0869">
        <w:rPr>
          <w:rFonts w:cstheme="minorHAnsi"/>
          <w:sz w:val="28"/>
          <w:szCs w:val="28"/>
        </w:rPr>
        <w:t>λευκίνη</w:t>
      </w:r>
      <w:r w:rsidR="00A774E3">
        <w:rPr>
          <w:rFonts w:ascii="Arial" w:hAnsi="Arial" w:cs="Arial"/>
          <w:sz w:val="28"/>
          <w:szCs w:val="28"/>
        </w:rPr>
        <w:t>→</w:t>
      </w:r>
      <w:r w:rsidR="000A0869" w:rsidRPr="000A0869">
        <w:rPr>
          <w:rFonts w:cstheme="minorHAnsi"/>
          <w:sz w:val="28"/>
          <w:szCs w:val="28"/>
        </w:rPr>
        <w:t>CUU</w:t>
      </w:r>
      <w:r w:rsidR="00A774E3">
        <w:rPr>
          <w:rFonts w:cstheme="minorHAnsi"/>
          <w:sz w:val="28"/>
          <w:szCs w:val="28"/>
        </w:rPr>
        <w:t xml:space="preserve">, </w:t>
      </w:r>
      <w:r w:rsidR="000A0869" w:rsidRPr="000A0869">
        <w:rPr>
          <w:rFonts w:cstheme="minorHAnsi"/>
          <w:sz w:val="28"/>
          <w:szCs w:val="28"/>
        </w:rPr>
        <w:t>βαλίνη</w:t>
      </w:r>
      <w:r w:rsidR="00A774E3">
        <w:rPr>
          <w:rFonts w:ascii="Arial" w:hAnsi="Arial" w:cs="Arial"/>
          <w:sz w:val="28"/>
          <w:szCs w:val="28"/>
        </w:rPr>
        <w:t>→</w:t>
      </w:r>
      <w:r w:rsidR="000A0869" w:rsidRPr="000A0869">
        <w:rPr>
          <w:rFonts w:cstheme="minorHAnsi"/>
          <w:sz w:val="28"/>
          <w:szCs w:val="28"/>
        </w:rPr>
        <w:t>GUC αλανίνη</w:t>
      </w:r>
      <w:r w:rsidR="00A774E3">
        <w:rPr>
          <w:rFonts w:ascii="Arial" w:hAnsi="Arial" w:cs="Arial"/>
          <w:sz w:val="28"/>
          <w:szCs w:val="28"/>
        </w:rPr>
        <w:t>→</w:t>
      </w:r>
      <w:r w:rsidR="000A0869" w:rsidRPr="000A0869">
        <w:rPr>
          <w:rFonts w:cstheme="minorHAnsi"/>
          <w:sz w:val="28"/>
          <w:szCs w:val="28"/>
        </w:rPr>
        <w:t>GCC</w:t>
      </w:r>
      <w:r w:rsidR="00A774E3">
        <w:rPr>
          <w:rFonts w:cstheme="minorHAnsi"/>
          <w:sz w:val="28"/>
          <w:szCs w:val="28"/>
        </w:rPr>
        <w:t xml:space="preserve">, </w:t>
      </w:r>
      <w:r w:rsidR="000A0869" w:rsidRPr="000A0869">
        <w:rPr>
          <w:rFonts w:cstheme="minorHAnsi"/>
          <w:sz w:val="28"/>
          <w:szCs w:val="28"/>
        </w:rPr>
        <w:t xml:space="preserve"> προλίνη</w:t>
      </w:r>
      <w:r w:rsidR="00A774E3">
        <w:rPr>
          <w:rFonts w:ascii="Arial" w:hAnsi="Arial" w:cs="Arial"/>
          <w:sz w:val="28"/>
          <w:szCs w:val="28"/>
        </w:rPr>
        <w:t xml:space="preserve">→ </w:t>
      </w:r>
      <w:r w:rsidR="000A0869" w:rsidRPr="000A0869">
        <w:rPr>
          <w:rFonts w:cstheme="minorHAnsi"/>
          <w:sz w:val="28"/>
          <w:szCs w:val="28"/>
        </w:rPr>
        <w:t>CCA</w:t>
      </w:r>
    </w:p>
    <w:p w14:paraId="7D436C9A" w14:textId="4C612408" w:rsidR="00ED4DDA" w:rsidRPr="00ED4DDA" w:rsidRDefault="00ED4DDA" w:rsidP="00ED4DDA">
      <w:pPr>
        <w:shd w:val="clear" w:color="auto" w:fill="FFFFFF"/>
        <w:autoSpaceDE w:val="0"/>
        <w:autoSpaceDN w:val="0"/>
        <w:adjustRightInd w:val="0"/>
        <w:spacing w:after="0" w:line="240" w:lineRule="auto"/>
        <w:ind w:left="-567" w:right="-482"/>
        <w:jc w:val="both"/>
        <w:rPr>
          <w:rFonts w:eastAsia="Times New Roman" w:cstheme="minorHAnsi"/>
          <w:sz w:val="28"/>
          <w:szCs w:val="28"/>
        </w:rPr>
      </w:pPr>
      <w:r w:rsidRPr="00ED4DDA">
        <w:rPr>
          <w:rFonts w:eastAsia="Times New Roman" w:cstheme="minorHAnsi"/>
          <w:b/>
          <w:sz w:val="28"/>
          <w:szCs w:val="28"/>
        </w:rPr>
        <w:lastRenderedPageBreak/>
        <w:t>Β</w:t>
      </w:r>
      <w:r w:rsidR="005E2E09">
        <w:rPr>
          <w:rFonts w:eastAsia="Times New Roman" w:cstheme="minorHAnsi"/>
          <w:b/>
          <w:sz w:val="28"/>
          <w:szCs w:val="28"/>
        </w:rPr>
        <w:t>4</w:t>
      </w:r>
      <w:r w:rsidRPr="00ED4DDA">
        <w:rPr>
          <w:rFonts w:eastAsia="Times New Roman" w:cstheme="minorHAnsi"/>
          <w:b/>
          <w:sz w:val="28"/>
          <w:szCs w:val="28"/>
        </w:rPr>
        <w:t>.</w:t>
      </w:r>
      <w:r w:rsidRPr="00ED4DDA">
        <w:rPr>
          <w:rFonts w:eastAsia="Times New Roman" w:cstheme="minorHAnsi"/>
          <w:sz w:val="28"/>
          <w:szCs w:val="28"/>
        </w:rPr>
        <w:t xml:space="preserve"> Ένα αντίσωμα συνήθως αναγνωρίζει μόνο μια περιοχή του αντιγόνου, αντιδρά με αυτή και εξουδετερώνει το αντιγόνο. Πως ονομάζεται αυτή η περιοχή του αντιγόνου και γιατί παράγουμε πολλά είδη αντισωμάτων για να αντιμετωπίσουμε έναν μικροοργανισμό; </w:t>
      </w:r>
      <w:r w:rsidR="00216D2A">
        <w:rPr>
          <w:rFonts w:eastAsia="Times New Roman" w:cstheme="minorHAnsi"/>
          <w:sz w:val="28"/>
          <w:szCs w:val="28"/>
        </w:rPr>
        <w:tab/>
      </w:r>
      <w:r w:rsidR="00216D2A">
        <w:rPr>
          <w:rFonts w:eastAsia="Times New Roman" w:cstheme="minorHAnsi"/>
          <w:sz w:val="28"/>
          <w:szCs w:val="28"/>
        </w:rPr>
        <w:tab/>
      </w:r>
      <w:r w:rsidR="00216D2A">
        <w:rPr>
          <w:rFonts w:eastAsia="Times New Roman" w:cstheme="minorHAnsi"/>
          <w:sz w:val="28"/>
          <w:szCs w:val="28"/>
        </w:rPr>
        <w:tab/>
      </w:r>
      <w:r w:rsidR="00216D2A">
        <w:rPr>
          <w:rFonts w:eastAsia="Times New Roman" w:cstheme="minorHAnsi"/>
          <w:sz w:val="28"/>
          <w:szCs w:val="28"/>
        </w:rPr>
        <w:tab/>
      </w:r>
      <w:r w:rsidR="00216D2A">
        <w:rPr>
          <w:rFonts w:eastAsia="Times New Roman" w:cstheme="minorHAnsi"/>
          <w:sz w:val="28"/>
          <w:szCs w:val="28"/>
        </w:rPr>
        <w:tab/>
      </w:r>
      <w:r w:rsidR="00216D2A">
        <w:rPr>
          <w:rFonts w:eastAsia="Times New Roman" w:cstheme="minorHAnsi"/>
          <w:sz w:val="28"/>
          <w:szCs w:val="28"/>
        </w:rPr>
        <w:tab/>
      </w:r>
      <w:r w:rsidR="00216D2A">
        <w:rPr>
          <w:rFonts w:eastAsia="Times New Roman" w:cstheme="minorHAnsi"/>
          <w:sz w:val="28"/>
          <w:szCs w:val="28"/>
        </w:rPr>
        <w:tab/>
      </w:r>
      <w:r w:rsidR="00216D2A">
        <w:rPr>
          <w:rFonts w:eastAsia="Times New Roman" w:cstheme="minorHAnsi"/>
          <w:sz w:val="28"/>
          <w:szCs w:val="28"/>
        </w:rPr>
        <w:tab/>
      </w:r>
      <w:r w:rsidR="00216D2A">
        <w:rPr>
          <w:rFonts w:eastAsia="Times New Roman" w:cstheme="minorHAnsi"/>
          <w:sz w:val="28"/>
          <w:szCs w:val="28"/>
        </w:rPr>
        <w:tab/>
      </w:r>
      <w:r w:rsidRPr="00ED4DDA">
        <w:rPr>
          <w:rFonts w:eastAsia="Times New Roman" w:cstheme="minorHAnsi"/>
          <w:sz w:val="28"/>
          <w:szCs w:val="28"/>
        </w:rPr>
        <w:t>(Μ</w:t>
      </w:r>
      <w:r w:rsidR="00216D2A">
        <w:rPr>
          <w:rFonts w:eastAsia="Times New Roman" w:cstheme="minorHAnsi"/>
          <w:sz w:val="28"/>
          <w:szCs w:val="28"/>
        </w:rPr>
        <w:t>.</w:t>
      </w:r>
      <w:r w:rsidRPr="00ED4DDA">
        <w:rPr>
          <w:rFonts w:eastAsia="Times New Roman" w:cstheme="minorHAnsi"/>
          <w:sz w:val="28"/>
          <w:szCs w:val="28"/>
        </w:rPr>
        <w:t xml:space="preserve">2) </w:t>
      </w:r>
    </w:p>
    <w:p w14:paraId="1EAA4F7A" w14:textId="1229E273" w:rsidR="00ED4DDA" w:rsidRPr="00AE2D84" w:rsidRDefault="00ED4DDA" w:rsidP="00ED4DDA">
      <w:pPr>
        <w:shd w:val="clear" w:color="auto" w:fill="FFFFFF"/>
        <w:autoSpaceDE w:val="0"/>
        <w:autoSpaceDN w:val="0"/>
        <w:adjustRightInd w:val="0"/>
        <w:spacing w:after="0" w:line="240" w:lineRule="auto"/>
        <w:ind w:left="-567" w:right="-482"/>
        <w:jc w:val="both"/>
        <w:rPr>
          <w:rFonts w:eastAsia="Times New Roman" w:cstheme="minorHAnsi"/>
          <w:sz w:val="28"/>
          <w:szCs w:val="28"/>
        </w:rPr>
      </w:pPr>
      <w:r w:rsidRPr="00ED4DDA">
        <w:rPr>
          <w:rFonts w:eastAsia="Times New Roman" w:cstheme="minorHAnsi"/>
          <w:sz w:val="28"/>
          <w:szCs w:val="28"/>
        </w:rPr>
        <w:t xml:space="preserve">Να </w:t>
      </w:r>
      <w:r w:rsidR="00216D2A">
        <w:rPr>
          <w:rFonts w:eastAsia="Times New Roman" w:cstheme="minorHAnsi"/>
          <w:sz w:val="28"/>
          <w:szCs w:val="28"/>
        </w:rPr>
        <w:t>αναφέρετε ονομαστικά το είδος των εμβολίων που παρασκευάζονται με την χρήση των συγκεκριμένων περιοχών των αντιγόνων.</w:t>
      </w:r>
      <w:r w:rsidR="00216D2A">
        <w:rPr>
          <w:rFonts w:eastAsia="Times New Roman" w:cstheme="minorHAnsi"/>
          <w:sz w:val="28"/>
          <w:szCs w:val="28"/>
        </w:rPr>
        <w:tab/>
      </w:r>
      <w:r w:rsidR="00216D2A">
        <w:rPr>
          <w:rFonts w:eastAsia="Times New Roman" w:cstheme="minorHAnsi"/>
          <w:sz w:val="28"/>
          <w:szCs w:val="28"/>
        </w:rPr>
        <w:tab/>
      </w:r>
      <w:r w:rsidR="00216D2A">
        <w:rPr>
          <w:rFonts w:eastAsia="Times New Roman" w:cstheme="minorHAnsi"/>
          <w:sz w:val="28"/>
          <w:szCs w:val="28"/>
        </w:rPr>
        <w:tab/>
      </w:r>
      <w:r w:rsidR="00216D2A">
        <w:rPr>
          <w:rFonts w:eastAsia="Times New Roman" w:cstheme="minorHAnsi"/>
          <w:sz w:val="28"/>
          <w:szCs w:val="28"/>
        </w:rPr>
        <w:tab/>
      </w:r>
      <w:r w:rsidRPr="00ED4DDA">
        <w:rPr>
          <w:rFonts w:eastAsia="Times New Roman" w:cstheme="minorHAnsi"/>
          <w:sz w:val="28"/>
          <w:szCs w:val="28"/>
        </w:rPr>
        <w:t>(Μ</w:t>
      </w:r>
      <w:r w:rsidR="00216D2A">
        <w:rPr>
          <w:rFonts w:eastAsia="Times New Roman" w:cstheme="minorHAnsi"/>
          <w:sz w:val="28"/>
          <w:szCs w:val="28"/>
        </w:rPr>
        <w:t>.1</w:t>
      </w:r>
      <w:r w:rsidRPr="00ED4DDA">
        <w:rPr>
          <w:rFonts w:eastAsia="Times New Roman" w:cstheme="minorHAnsi"/>
          <w:sz w:val="28"/>
          <w:szCs w:val="28"/>
        </w:rPr>
        <w:t>)</w:t>
      </w:r>
    </w:p>
    <w:p w14:paraId="67F7FEF6" w14:textId="77777777" w:rsidR="00A774E3" w:rsidRDefault="00A774E3" w:rsidP="007C3F8A">
      <w:pPr>
        <w:shd w:val="clear" w:color="auto" w:fill="FFFFFF"/>
        <w:autoSpaceDE w:val="0"/>
        <w:autoSpaceDN w:val="0"/>
        <w:adjustRightInd w:val="0"/>
        <w:spacing w:after="0" w:line="240" w:lineRule="auto"/>
        <w:ind w:left="-567" w:right="-482"/>
        <w:jc w:val="both"/>
        <w:rPr>
          <w:rFonts w:eastAsia="Times New Roman" w:cstheme="minorHAnsi"/>
          <w:b/>
          <w:sz w:val="28"/>
          <w:szCs w:val="28"/>
        </w:rPr>
      </w:pPr>
    </w:p>
    <w:p w14:paraId="5ECF48B5" w14:textId="77777777" w:rsidR="007C3F8A" w:rsidRDefault="007C3F8A" w:rsidP="007C3F8A">
      <w:pPr>
        <w:shd w:val="clear" w:color="auto" w:fill="FFFFFF"/>
        <w:autoSpaceDE w:val="0"/>
        <w:autoSpaceDN w:val="0"/>
        <w:adjustRightInd w:val="0"/>
        <w:spacing w:after="0" w:line="240" w:lineRule="auto"/>
        <w:ind w:left="-567" w:right="-482"/>
        <w:jc w:val="both"/>
        <w:rPr>
          <w:rFonts w:eastAsia="Times New Roman" w:cstheme="minorHAnsi"/>
          <w:b/>
          <w:sz w:val="28"/>
          <w:szCs w:val="28"/>
        </w:rPr>
      </w:pPr>
      <w:r>
        <w:rPr>
          <w:rFonts w:eastAsia="Times New Roman" w:cstheme="minorHAnsi"/>
          <w:b/>
          <w:sz w:val="28"/>
          <w:szCs w:val="28"/>
        </w:rPr>
        <w:t xml:space="preserve">Β5. </w:t>
      </w:r>
    </w:p>
    <w:p w14:paraId="6E3F9997" w14:textId="59DF4C1F" w:rsidR="00F1291D" w:rsidRDefault="00CB3998" w:rsidP="00B00FCD">
      <w:pPr>
        <w:shd w:val="clear" w:color="auto" w:fill="FFFFFF"/>
        <w:autoSpaceDE w:val="0"/>
        <w:autoSpaceDN w:val="0"/>
        <w:adjustRightInd w:val="0"/>
        <w:spacing w:after="0" w:line="240" w:lineRule="auto"/>
        <w:ind w:left="-567" w:right="-482"/>
        <w:jc w:val="center"/>
        <w:rPr>
          <w:rFonts w:eastAsia="Times New Roman" w:cstheme="minorHAnsi"/>
          <w:b/>
          <w:sz w:val="28"/>
          <w:szCs w:val="28"/>
        </w:rPr>
      </w:pPr>
      <w:r w:rsidRPr="00CB3998">
        <w:rPr>
          <w:noProof/>
          <w:lang w:eastAsia="el-GR"/>
        </w:rPr>
        <w:drawing>
          <wp:inline distT="0" distB="0" distL="0" distR="0" wp14:anchorId="537FBC6A" wp14:editId="1E92CE10">
            <wp:extent cx="3324225" cy="869178"/>
            <wp:effectExtent l="0" t="0" r="0" b="762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45785" cy="874815"/>
                    </a:xfrm>
                    <a:prstGeom prst="rect">
                      <a:avLst/>
                    </a:prstGeom>
                  </pic:spPr>
                </pic:pic>
              </a:graphicData>
            </a:graphic>
          </wp:inline>
        </w:drawing>
      </w:r>
    </w:p>
    <w:p w14:paraId="41025CB9" w14:textId="4EB985A7" w:rsidR="007C3F8A" w:rsidRPr="007C3F8A" w:rsidRDefault="007C3F8A" w:rsidP="007C3F8A">
      <w:pPr>
        <w:shd w:val="clear" w:color="auto" w:fill="FFFFFF"/>
        <w:autoSpaceDE w:val="0"/>
        <w:autoSpaceDN w:val="0"/>
        <w:adjustRightInd w:val="0"/>
        <w:spacing w:after="0" w:line="240" w:lineRule="auto"/>
        <w:ind w:left="-567" w:right="-482"/>
        <w:jc w:val="both"/>
        <w:rPr>
          <w:rFonts w:eastAsia="Times New Roman" w:cstheme="minorHAnsi"/>
          <w:sz w:val="28"/>
          <w:szCs w:val="28"/>
        </w:rPr>
      </w:pPr>
      <w:r>
        <w:rPr>
          <w:rFonts w:eastAsia="Times New Roman" w:cstheme="minorHAnsi"/>
          <w:sz w:val="28"/>
          <w:szCs w:val="28"/>
        </w:rPr>
        <w:t xml:space="preserve">Το εικονιζόμενο μόριο από ποιο/ποια από τα παρακάτω ένζυμα: </w:t>
      </w:r>
      <w:r w:rsidR="00CF666C" w:rsidRPr="00CF666C">
        <w:rPr>
          <w:rFonts w:eastAsia="Times New Roman" w:cstheme="minorHAnsi"/>
          <w:sz w:val="28"/>
          <w:szCs w:val="28"/>
        </w:rPr>
        <w:t>i) DNA πολυμεράση</w:t>
      </w:r>
      <w:r w:rsidR="00CF666C">
        <w:rPr>
          <w:rFonts w:eastAsia="Times New Roman" w:cstheme="minorHAnsi"/>
          <w:sz w:val="28"/>
          <w:szCs w:val="28"/>
        </w:rPr>
        <w:t xml:space="preserve"> </w:t>
      </w:r>
      <w:r w:rsidR="00CF666C" w:rsidRPr="00CF666C">
        <w:rPr>
          <w:rFonts w:eastAsia="Times New Roman" w:cstheme="minorHAnsi"/>
          <w:sz w:val="28"/>
          <w:szCs w:val="28"/>
        </w:rPr>
        <w:t xml:space="preserve">ii) RNA </w:t>
      </w:r>
      <w:r w:rsidR="00CF666C">
        <w:rPr>
          <w:rFonts w:eastAsia="Times New Roman" w:cstheme="minorHAnsi"/>
          <w:sz w:val="28"/>
          <w:szCs w:val="28"/>
        </w:rPr>
        <w:t>πολυ</w:t>
      </w:r>
      <w:r w:rsidR="00CF666C" w:rsidRPr="00CF666C">
        <w:rPr>
          <w:rFonts w:eastAsia="Times New Roman" w:cstheme="minorHAnsi"/>
          <w:sz w:val="28"/>
          <w:szCs w:val="28"/>
        </w:rPr>
        <w:t>μεράση</w:t>
      </w:r>
      <w:r w:rsidR="00CF666C">
        <w:rPr>
          <w:rFonts w:eastAsia="Times New Roman" w:cstheme="minorHAnsi"/>
          <w:sz w:val="28"/>
          <w:szCs w:val="28"/>
        </w:rPr>
        <w:t xml:space="preserve"> </w:t>
      </w:r>
      <w:r w:rsidR="00CF666C" w:rsidRPr="00CF666C">
        <w:rPr>
          <w:rFonts w:eastAsia="Times New Roman" w:cstheme="minorHAnsi"/>
          <w:sz w:val="28"/>
          <w:szCs w:val="28"/>
        </w:rPr>
        <w:t>iii) αντίστροφη μετα</w:t>
      </w:r>
      <w:r w:rsidR="00CF666C">
        <w:rPr>
          <w:rFonts w:eastAsia="Times New Roman" w:cstheme="minorHAnsi"/>
          <w:sz w:val="28"/>
          <w:szCs w:val="28"/>
        </w:rPr>
        <w:t>γ</w:t>
      </w:r>
      <w:r w:rsidR="00CF666C" w:rsidRPr="00CF666C">
        <w:rPr>
          <w:rFonts w:eastAsia="Times New Roman" w:cstheme="minorHAnsi"/>
          <w:sz w:val="28"/>
          <w:szCs w:val="28"/>
        </w:rPr>
        <w:t>ραφάση</w:t>
      </w:r>
      <w:r w:rsidR="00CF666C">
        <w:rPr>
          <w:rFonts w:eastAsia="Times New Roman" w:cstheme="minorHAnsi"/>
          <w:sz w:val="28"/>
          <w:szCs w:val="28"/>
        </w:rPr>
        <w:t xml:space="preserve"> μπορεί </w:t>
      </w:r>
      <w:r w:rsidRPr="007C3F8A">
        <w:rPr>
          <w:rFonts w:eastAsia="Times New Roman" w:cstheme="minorHAnsi"/>
          <w:sz w:val="28"/>
          <w:szCs w:val="28"/>
        </w:rPr>
        <w:t>να επιμηκυνθεί</w:t>
      </w:r>
      <w:r w:rsidR="00F1291D" w:rsidRPr="00F1291D">
        <w:rPr>
          <w:rFonts w:eastAsia="Times New Roman" w:cstheme="minorHAnsi"/>
          <w:sz w:val="28"/>
          <w:szCs w:val="28"/>
        </w:rPr>
        <w:t xml:space="preserve"> </w:t>
      </w:r>
      <w:r w:rsidR="00F1291D">
        <w:rPr>
          <w:rFonts w:eastAsia="Times New Roman" w:cstheme="minorHAnsi"/>
          <w:sz w:val="28"/>
          <w:szCs w:val="28"/>
        </w:rPr>
        <w:t xml:space="preserve">και σε ποια/ποιες από την/τις θέση/εις Α,Β,Γ και Δ; Να θεωρήσετε </w:t>
      </w:r>
      <w:r w:rsidRPr="007C3F8A">
        <w:rPr>
          <w:rFonts w:eastAsia="Times New Roman" w:cstheme="minorHAnsi"/>
          <w:sz w:val="28"/>
          <w:szCs w:val="28"/>
        </w:rPr>
        <w:t xml:space="preserve"> δεδομένο ότι διαθέτουμε στο περιβάλλον επαρκές πλήθος ελεύθερων κατάλληλων νουκλεοτιδ</w:t>
      </w:r>
      <w:r w:rsidR="00CF666C">
        <w:rPr>
          <w:rFonts w:eastAsia="Times New Roman" w:cstheme="minorHAnsi"/>
          <w:sz w:val="28"/>
          <w:szCs w:val="28"/>
        </w:rPr>
        <w:t>ί</w:t>
      </w:r>
      <w:r w:rsidRPr="007C3F8A">
        <w:rPr>
          <w:rFonts w:eastAsia="Times New Roman" w:cstheme="minorHAnsi"/>
          <w:sz w:val="28"/>
          <w:szCs w:val="28"/>
        </w:rPr>
        <w:t>ων</w:t>
      </w:r>
      <w:r w:rsidR="005B4708">
        <w:rPr>
          <w:rFonts w:eastAsia="Times New Roman" w:cstheme="minorHAnsi"/>
          <w:sz w:val="28"/>
          <w:szCs w:val="28"/>
        </w:rPr>
        <w:t xml:space="preserve"> και κατάλληλες συνθήκες</w:t>
      </w:r>
      <w:r w:rsidR="00CB3998">
        <w:rPr>
          <w:rFonts w:eastAsia="Times New Roman" w:cstheme="minorHAnsi"/>
          <w:sz w:val="28"/>
          <w:szCs w:val="28"/>
        </w:rPr>
        <w:t>.</w:t>
      </w:r>
      <w:r w:rsidR="00CB3998">
        <w:rPr>
          <w:rFonts w:eastAsia="Times New Roman" w:cstheme="minorHAnsi"/>
          <w:sz w:val="28"/>
          <w:szCs w:val="28"/>
        </w:rPr>
        <w:tab/>
      </w:r>
      <w:r w:rsidR="00C2023E">
        <w:rPr>
          <w:rFonts w:cstheme="minorHAnsi"/>
          <w:sz w:val="28"/>
          <w:szCs w:val="28"/>
        </w:rPr>
        <w:t>Να μην αιτιολο</w:t>
      </w:r>
      <w:r w:rsidR="00C2023E" w:rsidRPr="00DE7556">
        <w:rPr>
          <w:rFonts w:cstheme="minorHAnsi"/>
          <w:sz w:val="28"/>
          <w:szCs w:val="28"/>
        </w:rPr>
        <w:t>γήσ</w:t>
      </w:r>
      <w:r w:rsidR="00C2023E">
        <w:rPr>
          <w:rFonts w:cstheme="minorHAnsi"/>
          <w:sz w:val="28"/>
          <w:szCs w:val="28"/>
        </w:rPr>
        <w:t>ε</w:t>
      </w:r>
      <w:r w:rsidR="00C2023E" w:rsidRPr="00DE7556">
        <w:rPr>
          <w:rFonts w:cstheme="minorHAnsi"/>
          <w:sz w:val="28"/>
          <w:szCs w:val="28"/>
        </w:rPr>
        <w:t xml:space="preserve">τε την απάντηση </w:t>
      </w:r>
      <w:r w:rsidR="00C2023E">
        <w:rPr>
          <w:rFonts w:cstheme="minorHAnsi"/>
          <w:sz w:val="28"/>
          <w:szCs w:val="28"/>
        </w:rPr>
        <w:t>σας.</w:t>
      </w:r>
      <w:r w:rsidR="00CB3998">
        <w:rPr>
          <w:rFonts w:eastAsia="Times New Roman" w:cstheme="minorHAnsi"/>
          <w:sz w:val="28"/>
          <w:szCs w:val="28"/>
        </w:rPr>
        <w:tab/>
      </w:r>
      <w:r w:rsidR="00CB3998">
        <w:rPr>
          <w:rFonts w:eastAsia="Times New Roman" w:cstheme="minorHAnsi"/>
          <w:sz w:val="28"/>
          <w:szCs w:val="28"/>
        </w:rPr>
        <w:tab/>
      </w:r>
      <w:r w:rsidR="00CB3998">
        <w:rPr>
          <w:rFonts w:eastAsia="Times New Roman" w:cstheme="minorHAnsi"/>
          <w:sz w:val="28"/>
          <w:szCs w:val="28"/>
        </w:rPr>
        <w:tab/>
      </w:r>
      <w:r w:rsidR="00C2023E">
        <w:rPr>
          <w:rFonts w:eastAsia="Times New Roman" w:cstheme="minorHAnsi"/>
          <w:sz w:val="28"/>
          <w:szCs w:val="28"/>
        </w:rPr>
        <w:tab/>
      </w:r>
      <w:r w:rsidR="00C2023E">
        <w:rPr>
          <w:rFonts w:eastAsia="Times New Roman" w:cstheme="minorHAnsi"/>
          <w:sz w:val="28"/>
          <w:szCs w:val="28"/>
        </w:rPr>
        <w:tab/>
      </w:r>
      <w:r w:rsidR="00C2023E">
        <w:rPr>
          <w:rFonts w:eastAsia="Times New Roman" w:cstheme="minorHAnsi"/>
          <w:sz w:val="28"/>
          <w:szCs w:val="28"/>
        </w:rPr>
        <w:tab/>
      </w:r>
      <w:r w:rsidR="00C2023E">
        <w:rPr>
          <w:rFonts w:eastAsia="Times New Roman" w:cstheme="minorHAnsi"/>
          <w:sz w:val="28"/>
          <w:szCs w:val="28"/>
        </w:rPr>
        <w:tab/>
      </w:r>
      <w:r w:rsidR="00C2023E">
        <w:rPr>
          <w:rFonts w:eastAsia="Times New Roman" w:cstheme="minorHAnsi"/>
          <w:sz w:val="28"/>
          <w:szCs w:val="28"/>
        </w:rPr>
        <w:tab/>
      </w:r>
      <w:r w:rsidR="00C2023E">
        <w:rPr>
          <w:rFonts w:eastAsia="Times New Roman" w:cstheme="minorHAnsi"/>
          <w:sz w:val="28"/>
          <w:szCs w:val="28"/>
        </w:rPr>
        <w:tab/>
      </w:r>
      <w:r w:rsidR="00C2023E">
        <w:rPr>
          <w:rFonts w:eastAsia="Times New Roman" w:cstheme="minorHAnsi"/>
          <w:sz w:val="28"/>
          <w:szCs w:val="28"/>
        </w:rPr>
        <w:tab/>
      </w:r>
      <w:r w:rsidR="00CB3998">
        <w:rPr>
          <w:rFonts w:eastAsia="Times New Roman" w:cstheme="minorHAnsi"/>
          <w:sz w:val="28"/>
          <w:szCs w:val="28"/>
        </w:rPr>
        <w:t>(Μ.3)</w:t>
      </w:r>
      <w:r w:rsidR="00CB3998">
        <w:rPr>
          <w:rFonts w:eastAsia="Times New Roman" w:cstheme="minorHAnsi"/>
          <w:sz w:val="28"/>
          <w:szCs w:val="28"/>
        </w:rPr>
        <w:tab/>
      </w:r>
    </w:p>
    <w:p w14:paraId="7C8FC64F" w14:textId="77777777" w:rsidR="00D6707E" w:rsidRDefault="00D6707E" w:rsidP="00104C52">
      <w:pPr>
        <w:spacing w:after="0" w:line="240" w:lineRule="auto"/>
        <w:ind w:left="-567" w:right="-489"/>
        <w:rPr>
          <w:rFonts w:ascii="Calibri" w:eastAsia="Calibri" w:hAnsi="Calibri" w:cs="Times New Roman"/>
          <w:b/>
          <w:sz w:val="28"/>
          <w:szCs w:val="28"/>
        </w:rPr>
      </w:pPr>
    </w:p>
    <w:p w14:paraId="06B7B4CB" w14:textId="77777777" w:rsidR="00104C52" w:rsidRDefault="00104C52" w:rsidP="00104C52">
      <w:pPr>
        <w:spacing w:after="0" w:line="240" w:lineRule="auto"/>
        <w:ind w:left="-567" w:right="-489"/>
        <w:rPr>
          <w:rFonts w:ascii="Calibri" w:eastAsia="Calibri" w:hAnsi="Calibri" w:cs="Times New Roman"/>
          <w:b/>
          <w:sz w:val="28"/>
          <w:szCs w:val="28"/>
        </w:rPr>
      </w:pPr>
      <w:r>
        <w:rPr>
          <w:rFonts w:ascii="Calibri" w:eastAsia="Calibri" w:hAnsi="Calibri" w:cs="Times New Roman"/>
          <w:b/>
          <w:sz w:val="28"/>
          <w:szCs w:val="28"/>
        </w:rPr>
        <w:t>ΘΕΜΑ Γ</w:t>
      </w:r>
    </w:p>
    <w:p w14:paraId="6F86B37F" w14:textId="2FFE9054" w:rsidR="001D2838" w:rsidRDefault="002A298A" w:rsidP="001D2838">
      <w:pPr>
        <w:pStyle w:val="a3"/>
        <w:ind w:left="-567" w:right="-483"/>
        <w:jc w:val="both"/>
        <w:rPr>
          <w:rFonts w:asciiTheme="minorHAnsi" w:hAnsiTheme="minorHAnsi" w:cstheme="minorHAnsi"/>
          <w:color w:val="080808"/>
          <w:sz w:val="28"/>
          <w:szCs w:val="28"/>
          <w:shd w:val="clear" w:color="auto" w:fill="FFFFFF"/>
        </w:rPr>
      </w:pPr>
      <w:r w:rsidRPr="001D2838">
        <w:rPr>
          <w:rFonts w:asciiTheme="minorHAnsi" w:hAnsiTheme="minorHAnsi" w:cstheme="minorHAnsi"/>
          <w:b/>
          <w:sz w:val="28"/>
          <w:szCs w:val="28"/>
        </w:rPr>
        <w:t>Γ1.</w:t>
      </w:r>
      <w:r w:rsidRPr="000C0270">
        <w:rPr>
          <w:rFonts w:cstheme="minorHAnsi"/>
          <w:sz w:val="28"/>
          <w:szCs w:val="28"/>
        </w:rPr>
        <w:t xml:space="preserve"> </w:t>
      </w:r>
      <w:r w:rsidR="001D2838" w:rsidRPr="00971F0E">
        <w:rPr>
          <w:rFonts w:asciiTheme="minorHAnsi" w:hAnsiTheme="minorHAnsi" w:cstheme="minorHAnsi"/>
          <w:color w:val="080808"/>
          <w:sz w:val="28"/>
          <w:szCs w:val="28"/>
          <w:shd w:val="clear" w:color="auto" w:fill="FFFFFF"/>
        </w:rPr>
        <w:t>Στο παρακάτω γενεαλογικό δ</w:t>
      </w:r>
      <w:r w:rsidR="001D2838">
        <w:rPr>
          <w:rFonts w:asciiTheme="minorHAnsi" w:hAnsiTheme="minorHAnsi" w:cstheme="minorHAnsi"/>
          <w:color w:val="080808"/>
          <w:sz w:val="28"/>
          <w:szCs w:val="28"/>
          <w:shd w:val="clear" w:color="auto" w:fill="FFFFFF"/>
        </w:rPr>
        <w:t xml:space="preserve">έντρο παρουσιάζεται η κληρονομικότητα μιας </w:t>
      </w:r>
      <w:r w:rsidR="00CD4A27">
        <w:rPr>
          <w:rFonts w:asciiTheme="minorHAnsi" w:hAnsiTheme="minorHAnsi" w:cstheme="minorHAnsi"/>
          <w:color w:val="080808"/>
          <w:sz w:val="28"/>
          <w:szCs w:val="28"/>
          <w:shd w:val="clear" w:color="auto" w:fill="FFFFFF"/>
        </w:rPr>
        <w:t xml:space="preserve"> </w:t>
      </w:r>
      <w:r w:rsidR="00B622B9">
        <w:rPr>
          <w:rFonts w:asciiTheme="minorHAnsi" w:hAnsiTheme="minorHAnsi" w:cstheme="minorHAnsi"/>
          <w:color w:val="080808"/>
          <w:sz w:val="28"/>
          <w:szCs w:val="28"/>
          <w:shd w:val="clear" w:color="auto" w:fill="FFFFFF"/>
        </w:rPr>
        <w:t xml:space="preserve">μονογονιδιακής </w:t>
      </w:r>
      <w:r w:rsidR="00CD4A27">
        <w:rPr>
          <w:rFonts w:asciiTheme="minorHAnsi" w:hAnsiTheme="minorHAnsi" w:cstheme="minorHAnsi"/>
          <w:color w:val="080808"/>
          <w:sz w:val="28"/>
          <w:szCs w:val="28"/>
          <w:shd w:val="clear" w:color="auto" w:fill="FFFFFF"/>
        </w:rPr>
        <w:t>ασθένειας.</w:t>
      </w:r>
      <w:r w:rsidR="001D2838" w:rsidRPr="00971F0E">
        <w:rPr>
          <w:rFonts w:asciiTheme="minorHAnsi" w:hAnsiTheme="minorHAnsi" w:cstheme="minorHAnsi"/>
          <w:color w:val="080808"/>
          <w:sz w:val="28"/>
          <w:szCs w:val="28"/>
          <w:shd w:val="clear" w:color="auto" w:fill="FFFFFF"/>
        </w:rPr>
        <w:t xml:space="preserve"> </w:t>
      </w:r>
      <w:r w:rsidR="008C2D45">
        <w:rPr>
          <w:rFonts w:asciiTheme="minorHAnsi" w:hAnsiTheme="minorHAnsi" w:cstheme="minorHAnsi"/>
          <w:color w:val="080808"/>
          <w:sz w:val="28"/>
          <w:szCs w:val="28"/>
          <w:shd w:val="clear" w:color="auto" w:fill="FFFFFF"/>
        </w:rPr>
        <w:t>Ένα από τα άτομα</w:t>
      </w:r>
      <w:r w:rsidR="001D2838" w:rsidRPr="00971F0E">
        <w:rPr>
          <w:rFonts w:asciiTheme="minorHAnsi" w:hAnsiTheme="minorHAnsi" w:cstheme="minorHAnsi"/>
          <w:color w:val="080808"/>
          <w:sz w:val="28"/>
          <w:szCs w:val="28"/>
          <w:shd w:val="clear" w:color="auto" w:fill="FFFFFF"/>
        </w:rPr>
        <w:t xml:space="preserve"> </w:t>
      </w:r>
      <w:r w:rsidR="008C2D45">
        <w:rPr>
          <w:rFonts w:asciiTheme="minorHAnsi" w:hAnsiTheme="minorHAnsi" w:cstheme="minorHAnsi"/>
          <w:color w:val="080808"/>
          <w:sz w:val="28"/>
          <w:szCs w:val="28"/>
          <w:shd w:val="clear" w:color="auto" w:fill="FFFFFF"/>
        </w:rPr>
        <w:t xml:space="preserve">της οικογένειας </w:t>
      </w:r>
      <w:r w:rsidR="001D2838" w:rsidRPr="00971F0E">
        <w:rPr>
          <w:rFonts w:asciiTheme="minorHAnsi" w:hAnsiTheme="minorHAnsi" w:cstheme="minorHAnsi"/>
          <w:color w:val="080808"/>
          <w:sz w:val="28"/>
          <w:szCs w:val="28"/>
          <w:shd w:val="clear" w:color="auto" w:fill="FFFFFF"/>
        </w:rPr>
        <w:t xml:space="preserve">υποβλήθηκε σε γονιδιακή θεραπεία για την ασθένεια και γι’ αυτό </w:t>
      </w:r>
      <w:r w:rsidR="00B622B9">
        <w:rPr>
          <w:rFonts w:asciiTheme="minorHAnsi" w:hAnsiTheme="minorHAnsi" w:cstheme="minorHAnsi"/>
          <w:color w:val="080808"/>
          <w:sz w:val="28"/>
          <w:szCs w:val="28"/>
          <w:shd w:val="clear" w:color="auto" w:fill="FFFFFF"/>
        </w:rPr>
        <w:t xml:space="preserve">στο γενεαλογικό δένδρο απεικονίζεται με </w:t>
      </w:r>
      <w:r w:rsidR="001D2838" w:rsidRPr="00971F0E">
        <w:rPr>
          <w:rFonts w:asciiTheme="minorHAnsi" w:hAnsiTheme="minorHAnsi" w:cstheme="minorHAnsi"/>
          <w:color w:val="080808"/>
          <w:sz w:val="28"/>
          <w:szCs w:val="28"/>
          <w:shd w:val="clear" w:color="auto" w:fill="FFFFFF"/>
        </w:rPr>
        <w:t xml:space="preserve">μη αναμενόμενο φαινότυπο. </w:t>
      </w:r>
    </w:p>
    <w:p w14:paraId="1DA1041B" w14:textId="77777777" w:rsidR="001D2838" w:rsidRPr="00971F0E" w:rsidRDefault="001D2838" w:rsidP="001D2838">
      <w:pPr>
        <w:pStyle w:val="a3"/>
        <w:ind w:left="-567" w:right="-483"/>
        <w:jc w:val="center"/>
        <w:rPr>
          <w:rFonts w:asciiTheme="minorHAnsi" w:hAnsiTheme="minorHAnsi" w:cstheme="minorHAnsi"/>
          <w:color w:val="080808"/>
          <w:sz w:val="28"/>
          <w:szCs w:val="28"/>
          <w:shd w:val="clear" w:color="auto" w:fill="FFFFFF"/>
        </w:rPr>
      </w:pPr>
      <w:r w:rsidRPr="00971F0E">
        <w:rPr>
          <w:rFonts w:asciiTheme="minorHAnsi" w:hAnsiTheme="minorHAnsi" w:cstheme="minorHAnsi"/>
          <w:noProof/>
          <w:color w:val="080808"/>
          <w:sz w:val="28"/>
          <w:szCs w:val="28"/>
          <w:shd w:val="clear" w:color="auto" w:fill="FFFFFF"/>
          <w:lang w:bidi="ar-SA"/>
        </w:rPr>
        <w:drawing>
          <wp:inline distT="0" distB="0" distL="0" distR="0" wp14:anchorId="76A81B82" wp14:editId="2A3436CD">
            <wp:extent cx="2540000" cy="122002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9418" cy="1224549"/>
                    </a:xfrm>
                    <a:prstGeom prst="rect">
                      <a:avLst/>
                    </a:prstGeom>
                    <a:noFill/>
                    <a:ln>
                      <a:noFill/>
                    </a:ln>
                  </pic:spPr>
                </pic:pic>
              </a:graphicData>
            </a:graphic>
          </wp:inline>
        </w:drawing>
      </w:r>
    </w:p>
    <w:p w14:paraId="45273023" w14:textId="7D14E5C1" w:rsidR="001D2838" w:rsidRPr="00971F0E" w:rsidRDefault="001D2838" w:rsidP="001D2838">
      <w:pPr>
        <w:pStyle w:val="a3"/>
        <w:ind w:left="-567" w:right="-483"/>
        <w:jc w:val="both"/>
        <w:rPr>
          <w:rFonts w:asciiTheme="minorHAnsi" w:hAnsiTheme="minorHAnsi" w:cstheme="minorHAnsi"/>
          <w:color w:val="080808"/>
          <w:sz w:val="28"/>
          <w:szCs w:val="28"/>
          <w:shd w:val="clear" w:color="auto" w:fill="FFFFFF"/>
        </w:rPr>
      </w:pPr>
      <w:r>
        <w:rPr>
          <w:rFonts w:asciiTheme="minorHAnsi" w:hAnsiTheme="minorHAnsi" w:cstheme="minorHAnsi"/>
          <w:color w:val="080808"/>
          <w:sz w:val="28"/>
          <w:szCs w:val="28"/>
          <w:shd w:val="clear" w:color="auto" w:fill="FFFFFF"/>
        </w:rPr>
        <w:t>α</w:t>
      </w:r>
      <w:r w:rsidRPr="00971F0E">
        <w:rPr>
          <w:rFonts w:asciiTheme="minorHAnsi" w:hAnsiTheme="minorHAnsi" w:cstheme="minorHAnsi"/>
          <w:color w:val="080808"/>
          <w:sz w:val="28"/>
          <w:szCs w:val="28"/>
          <w:shd w:val="clear" w:color="auto" w:fill="FFFFFF"/>
        </w:rPr>
        <w:t xml:space="preserve">. Με ποιόν τρόπο κληρονομείται η </w:t>
      </w:r>
      <w:r w:rsidR="00CD4A27">
        <w:rPr>
          <w:rFonts w:asciiTheme="minorHAnsi" w:hAnsiTheme="minorHAnsi" w:cstheme="minorHAnsi"/>
          <w:color w:val="080808"/>
          <w:sz w:val="28"/>
          <w:szCs w:val="28"/>
          <w:shd w:val="clear" w:color="auto" w:fill="FFFFFF"/>
        </w:rPr>
        <w:t xml:space="preserve">συγκεκριμένη </w:t>
      </w:r>
      <w:r w:rsidRPr="00971F0E">
        <w:rPr>
          <w:rFonts w:asciiTheme="minorHAnsi" w:hAnsiTheme="minorHAnsi" w:cstheme="minorHAnsi"/>
          <w:color w:val="080808"/>
          <w:sz w:val="28"/>
          <w:szCs w:val="28"/>
          <w:shd w:val="clear" w:color="auto" w:fill="FFFFFF"/>
        </w:rPr>
        <w:t xml:space="preserve">ασθένεια </w:t>
      </w:r>
      <w:r w:rsidR="00E06DBE">
        <w:rPr>
          <w:rFonts w:asciiTheme="minorHAnsi" w:hAnsiTheme="minorHAnsi" w:cstheme="minorHAnsi"/>
          <w:color w:val="080808"/>
          <w:sz w:val="28"/>
          <w:szCs w:val="28"/>
          <w:shd w:val="clear" w:color="auto" w:fill="FFFFFF"/>
        </w:rPr>
        <w:t xml:space="preserve">και ποιο είναι </w:t>
      </w:r>
      <w:r w:rsidRPr="00971F0E">
        <w:rPr>
          <w:rFonts w:asciiTheme="minorHAnsi" w:hAnsiTheme="minorHAnsi" w:cstheme="minorHAnsi"/>
          <w:color w:val="080808"/>
          <w:sz w:val="28"/>
          <w:szCs w:val="28"/>
          <w:shd w:val="clear" w:color="auto" w:fill="FFFFFF"/>
        </w:rPr>
        <w:t xml:space="preserve">το άτομο στο </w:t>
      </w:r>
      <w:r>
        <w:rPr>
          <w:rFonts w:asciiTheme="minorHAnsi" w:hAnsiTheme="minorHAnsi" w:cstheme="minorHAnsi"/>
          <w:color w:val="080808"/>
          <w:sz w:val="28"/>
          <w:szCs w:val="28"/>
          <w:shd w:val="clear" w:color="auto" w:fill="FFFFFF"/>
        </w:rPr>
        <w:t>ο</w:t>
      </w:r>
      <w:r w:rsidRPr="00971F0E">
        <w:rPr>
          <w:rFonts w:asciiTheme="minorHAnsi" w:hAnsiTheme="minorHAnsi" w:cstheme="minorHAnsi"/>
          <w:color w:val="080808"/>
          <w:sz w:val="28"/>
          <w:szCs w:val="28"/>
          <w:shd w:val="clear" w:color="auto" w:fill="FFFFFF"/>
        </w:rPr>
        <w:t>ποίο</w:t>
      </w:r>
      <w:r>
        <w:rPr>
          <w:rFonts w:asciiTheme="minorHAnsi" w:hAnsiTheme="minorHAnsi" w:cstheme="minorHAnsi"/>
          <w:color w:val="080808"/>
          <w:sz w:val="28"/>
          <w:szCs w:val="28"/>
          <w:shd w:val="clear" w:color="auto" w:fill="FFFFFF"/>
        </w:rPr>
        <w:t xml:space="preserve"> </w:t>
      </w:r>
      <w:r w:rsidRPr="00971F0E">
        <w:rPr>
          <w:rFonts w:asciiTheme="minorHAnsi" w:hAnsiTheme="minorHAnsi" w:cstheme="minorHAnsi"/>
          <w:color w:val="080808"/>
          <w:sz w:val="28"/>
          <w:szCs w:val="28"/>
          <w:shd w:val="clear" w:color="auto" w:fill="FFFFFF"/>
        </w:rPr>
        <w:t xml:space="preserve"> έγινε η γονιδιακή θεραπεία</w:t>
      </w:r>
      <w:r w:rsidR="00497519">
        <w:rPr>
          <w:rFonts w:asciiTheme="minorHAnsi" w:hAnsiTheme="minorHAnsi" w:cstheme="minorHAnsi"/>
          <w:color w:val="080808"/>
          <w:sz w:val="28"/>
          <w:szCs w:val="28"/>
          <w:shd w:val="clear" w:color="auto" w:fill="FFFFFF"/>
        </w:rPr>
        <w:t>;</w:t>
      </w:r>
      <w:r w:rsidRPr="00971F0E">
        <w:rPr>
          <w:rFonts w:asciiTheme="minorHAnsi" w:hAnsiTheme="minorHAnsi" w:cstheme="minorHAnsi"/>
          <w:color w:val="080808"/>
          <w:sz w:val="28"/>
          <w:szCs w:val="28"/>
          <w:shd w:val="clear" w:color="auto" w:fill="FFFFFF"/>
        </w:rPr>
        <w:t xml:space="preserve"> Να αιτιολογήσετε την απάντησ</w:t>
      </w:r>
      <w:r w:rsidR="005340B0">
        <w:rPr>
          <w:rFonts w:asciiTheme="minorHAnsi" w:hAnsiTheme="minorHAnsi" w:cstheme="minorHAnsi"/>
          <w:color w:val="080808"/>
          <w:sz w:val="28"/>
          <w:szCs w:val="28"/>
          <w:shd w:val="clear" w:color="auto" w:fill="FFFFFF"/>
        </w:rPr>
        <w:t>η</w:t>
      </w:r>
      <w:r w:rsidRPr="00971F0E">
        <w:rPr>
          <w:rFonts w:asciiTheme="minorHAnsi" w:hAnsiTheme="minorHAnsi" w:cstheme="minorHAnsi"/>
          <w:color w:val="080808"/>
          <w:sz w:val="28"/>
          <w:szCs w:val="28"/>
          <w:shd w:val="clear" w:color="auto" w:fill="FFFFFF"/>
        </w:rPr>
        <w:t xml:space="preserve"> σας.</w:t>
      </w:r>
      <w:r w:rsidR="006E7119">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Pr>
          <w:rFonts w:asciiTheme="minorHAnsi" w:hAnsiTheme="minorHAnsi" w:cstheme="minorHAnsi"/>
          <w:color w:val="080808"/>
          <w:sz w:val="28"/>
          <w:szCs w:val="28"/>
          <w:shd w:val="clear" w:color="auto" w:fill="FFFFFF"/>
        </w:rPr>
        <w:t>(Μ.</w:t>
      </w:r>
      <w:r w:rsidRPr="00971F0E">
        <w:rPr>
          <w:rFonts w:asciiTheme="minorHAnsi" w:hAnsiTheme="minorHAnsi" w:cstheme="minorHAnsi"/>
          <w:color w:val="080808"/>
          <w:sz w:val="28"/>
          <w:szCs w:val="28"/>
          <w:shd w:val="clear" w:color="auto" w:fill="FFFFFF"/>
        </w:rPr>
        <w:t>4</w:t>
      </w:r>
      <w:r>
        <w:rPr>
          <w:rFonts w:asciiTheme="minorHAnsi" w:hAnsiTheme="minorHAnsi" w:cstheme="minorHAnsi"/>
          <w:color w:val="080808"/>
          <w:sz w:val="28"/>
          <w:szCs w:val="28"/>
          <w:shd w:val="clear" w:color="auto" w:fill="FFFFFF"/>
        </w:rPr>
        <w:t>)</w:t>
      </w:r>
      <w:r w:rsidRPr="00971F0E">
        <w:rPr>
          <w:rFonts w:asciiTheme="minorHAnsi" w:hAnsiTheme="minorHAnsi" w:cstheme="minorHAnsi"/>
          <w:color w:val="080808"/>
          <w:sz w:val="28"/>
          <w:szCs w:val="28"/>
          <w:shd w:val="clear" w:color="auto" w:fill="FFFFFF"/>
        </w:rPr>
        <w:t xml:space="preserve"> </w:t>
      </w:r>
    </w:p>
    <w:p w14:paraId="0B6E8EA0" w14:textId="1750CD2C" w:rsidR="001D2838" w:rsidRDefault="001D2838" w:rsidP="001D2838">
      <w:pPr>
        <w:pStyle w:val="a3"/>
        <w:ind w:left="-567" w:right="-483"/>
        <w:jc w:val="both"/>
        <w:rPr>
          <w:rFonts w:asciiTheme="minorHAnsi" w:hAnsiTheme="minorHAnsi" w:cstheme="minorHAnsi"/>
          <w:color w:val="080808"/>
          <w:sz w:val="28"/>
          <w:szCs w:val="28"/>
          <w:shd w:val="clear" w:color="auto" w:fill="FFFFFF"/>
        </w:rPr>
      </w:pPr>
      <w:r>
        <w:rPr>
          <w:rFonts w:asciiTheme="minorHAnsi" w:hAnsiTheme="minorHAnsi" w:cstheme="minorHAnsi"/>
          <w:color w:val="080808"/>
          <w:sz w:val="28"/>
          <w:szCs w:val="28"/>
          <w:shd w:val="clear" w:color="auto" w:fill="FFFFFF"/>
        </w:rPr>
        <w:t>β</w:t>
      </w:r>
      <w:r w:rsidRPr="00971F0E">
        <w:rPr>
          <w:rFonts w:asciiTheme="minorHAnsi" w:hAnsiTheme="minorHAnsi" w:cstheme="minorHAnsi"/>
          <w:color w:val="080808"/>
          <w:sz w:val="28"/>
          <w:szCs w:val="28"/>
          <w:shd w:val="clear" w:color="auto" w:fill="FFFFFF"/>
        </w:rPr>
        <w:t xml:space="preserve">. Το άτομο ΙΙ5 πάσχει από μια σπάνια μιτοχονδριακή ασθένεια (η οποία οφείλεται στο μιτοχονδριακό DNA και δεν απεικονίζεται στο δέντρο). Να υπολογίσετε την πιθανότητα ένας επόμενος αρσενικός απόγονος των ατόμων ΙΙ4 και ΙΙ5 να πάσχει ταυτόχρονα από τη μιτοχονδριακή αυτή ασθένεια και από την ασθένεια </w:t>
      </w:r>
      <w:r w:rsidR="00CD4A27">
        <w:rPr>
          <w:rFonts w:asciiTheme="minorHAnsi" w:hAnsiTheme="minorHAnsi" w:cstheme="minorHAnsi"/>
          <w:color w:val="080808"/>
          <w:sz w:val="28"/>
          <w:szCs w:val="28"/>
          <w:shd w:val="clear" w:color="auto" w:fill="FFFFFF"/>
        </w:rPr>
        <w:t>που αφορά το γενεαλογικό δένδρο</w:t>
      </w:r>
      <w:r w:rsidRPr="00971F0E">
        <w:rPr>
          <w:rFonts w:asciiTheme="minorHAnsi" w:hAnsiTheme="minorHAnsi" w:cstheme="minorHAnsi"/>
          <w:color w:val="080808"/>
          <w:sz w:val="28"/>
          <w:szCs w:val="28"/>
          <w:shd w:val="clear" w:color="auto" w:fill="FFFFFF"/>
        </w:rPr>
        <w:t>.</w:t>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sidR="00CD4A27">
        <w:rPr>
          <w:rFonts w:asciiTheme="minorHAnsi" w:hAnsiTheme="minorHAnsi" w:cstheme="minorHAnsi"/>
          <w:color w:val="080808"/>
          <w:sz w:val="28"/>
          <w:szCs w:val="28"/>
          <w:shd w:val="clear" w:color="auto" w:fill="FFFFFF"/>
        </w:rPr>
        <w:tab/>
      </w:r>
      <w:r>
        <w:rPr>
          <w:rFonts w:asciiTheme="minorHAnsi" w:hAnsiTheme="minorHAnsi" w:cstheme="minorHAnsi"/>
          <w:color w:val="080808"/>
          <w:sz w:val="28"/>
          <w:szCs w:val="28"/>
          <w:shd w:val="clear" w:color="auto" w:fill="FFFFFF"/>
        </w:rPr>
        <w:t>(Μ.</w:t>
      </w:r>
      <w:r w:rsidR="00C2023E">
        <w:rPr>
          <w:rFonts w:asciiTheme="minorHAnsi" w:hAnsiTheme="minorHAnsi" w:cstheme="minorHAnsi"/>
          <w:color w:val="080808"/>
          <w:sz w:val="28"/>
          <w:szCs w:val="28"/>
          <w:shd w:val="clear" w:color="auto" w:fill="FFFFFF"/>
        </w:rPr>
        <w:t>4</w:t>
      </w:r>
      <w:r>
        <w:rPr>
          <w:rFonts w:asciiTheme="minorHAnsi" w:hAnsiTheme="minorHAnsi" w:cstheme="minorHAnsi"/>
          <w:color w:val="080808"/>
          <w:sz w:val="28"/>
          <w:szCs w:val="28"/>
          <w:shd w:val="clear" w:color="auto" w:fill="FFFFFF"/>
        </w:rPr>
        <w:t>)</w:t>
      </w:r>
    </w:p>
    <w:p w14:paraId="2B6256C9" w14:textId="77777777" w:rsidR="001D2838" w:rsidRDefault="001D2838" w:rsidP="001D2838">
      <w:pPr>
        <w:spacing w:after="0" w:line="240" w:lineRule="auto"/>
        <w:ind w:left="-567" w:right="-489"/>
        <w:rPr>
          <w:rFonts w:ascii="Calibri" w:eastAsia="Calibri" w:hAnsi="Calibri" w:cs="Times New Roman"/>
          <w:b/>
          <w:sz w:val="28"/>
          <w:szCs w:val="28"/>
        </w:rPr>
      </w:pPr>
    </w:p>
    <w:p w14:paraId="1A2D656A" w14:textId="14FC5534" w:rsidR="00E6143C" w:rsidRPr="00E6143C" w:rsidRDefault="00E6143C" w:rsidP="00E6143C">
      <w:pPr>
        <w:shd w:val="clear" w:color="auto" w:fill="FFFFFF"/>
        <w:autoSpaceDE w:val="0"/>
        <w:autoSpaceDN w:val="0"/>
        <w:adjustRightInd w:val="0"/>
        <w:spacing w:after="0" w:line="240" w:lineRule="auto"/>
        <w:ind w:left="-567" w:right="-483"/>
        <w:jc w:val="both"/>
        <w:rPr>
          <w:rFonts w:eastAsia="Times New Roman" w:cstheme="minorHAnsi"/>
          <w:sz w:val="28"/>
          <w:szCs w:val="28"/>
        </w:rPr>
      </w:pPr>
      <w:r w:rsidRPr="00E6143C">
        <w:rPr>
          <w:rFonts w:eastAsia="Times New Roman" w:cstheme="minorHAnsi"/>
          <w:b/>
          <w:sz w:val="28"/>
          <w:szCs w:val="28"/>
        </w:rPr>
        <w:t>Γ</w:t>
      </w:r>
      <w:r w:rsidR="006C3FBC">
        <w:rPr>
          <w:rFonts w:eastAsia="Times New Roman" w:cstheme="minorHAnsi"/>
          <w:b/>
          <w:sz w:val="28"/>
          <w:szCs w:val="28"/>
        </w:rPr>
        <w:t>2</w:t>
      </w:r>
      <w:r w:rsidRPr="00E6143C">
        <w:rPr>
          <w:rFonts w:eastAsia="Times New Roman" w:cstheme="minorHAnsi"/>
          <w:b/>
          <w:sz w:val="28"/>
          <w:szCs w:val="28"/>
        </w:rPr>
        <w:t>.</w:t>
      </w:r>
      <w:r w:rsidRPr="00E6143C">
        <w:rPr>
          <w:rFonts w:eastAsia="Times New Roman" w:cstheme="minorHAnsi"/>
          <w:sz w:val="28"/>
          <w:szCs w:val="28"/>
        </w:rPr>
        <w:t xml:space="preserve"> Επιθυμούμε να κατασκευάσουμε γενετικά τροποποιημένους μικροοργανισμούς με στόχο τη μεγαλύτερη απόδοση για την παραγωγή του </w:t>
      </w:r>
      <w:r w:rsidRPr="00E6143C">
        <w:rPr>
          <w:rFonts w:eastAsia="Times New Roman" w:cstheme="minorHAnsi"/>
          <w:sz w:val="28"/>
          <w:szCs w:val="28"/>
        </w:rPr>
        <w:lastRenderedPageBreak/>
        <w:t>αντιβιοτικού στρεπτομυκίνη. Για το σκοπό αυτό εισάγουμε το γονίδιο που κωδικοποιεί το ένζυμο το οποίο είναι υπεύθυνο για την παραγωγή στρεπρομυκίνης με τη βοήθεια της περιοριστικής ενδονουκλεάσης EcoRI.  Στην παρακάτω εικόνα παρουσιάζονται δύο πλασμίδια Α και Β τα οποία διαθέτουμε στη διάθεση μας καθώς και τα γονίδια ανθεκτικότητας σε αντιβιοτικά τα οποία διαθέτουν. Τα βακτήρια ξενιστές τα οποία θα χρησιμοποιηθούν δεν διαθέτουν πλασμίδια, ούτε και γονίδια ανθεκτικότητας σε αντιβιοτικά.</w:t>
      </w:r>
    </w:p>
    <w:p w14:paraId="5A98645B" w14:textId="370414EE" w:rsidR="00E6143C" w:rsidRPr="00E6143C" w:rsidRDefault="00E6143C" w:rsidP="00E6143C">
      <w:pPr>
        <w:shd w:val="clear" w:color="auto" w:fill="FFFFFF"/>
        <w:autoSpaceDE w:val="0"/>
        <w:autoSpaceDN w:val="0"/>
        <w:adjustRightInd w:val="0"/>
        <w:spacing w:after="0" w:line="240" w:lineRule="auto"/>
        <w:ind w:left="-567" w:right="-483"/>
        <w:jc w:val="both"/>
        <w:rPr>
          <w:rFonts w:eastAsia="Times New Roman" w:cstheme="minorHAnsi"/>
          <w:sz w:val="28"/>
          <w:szCs w:val="28"/>
        </w:rPr>
      </w:pPr>
      <w:r>
        <w:rPr>
          <w:rFonts w:eastAsia="Times New Roman" w:cstheme="minorHAnsi"/>
          <w:sz w:val="28"/>
          <w:szCs w:val="28"/>
        </w:rPr>
        <w:t xml:space="preserve">α. </w:t>
      </w:r>
      <w:r w:rsidRPr="00E6143C">
        <w:rPr>
          <w:rFonts w:eastAsia="Times New Roman" w:cstheme="minorHAnsi"/>
          <w:sz w:val="28"/>
          <w:szCs w:val="28"/>
        </w:rPr>
        <w:t xml:space="preserve">Να    εξηγήσετε    ποιο    πλασμίδιο    θα    χρησιμοποιήσετε    και    να αιτιολογήσετε την απάντηση σας.  </w:t>
      </w:r>
      <w:r w:rsidR="0012300C">
        <w:rPr>
          <w:rFonts w:eastAsia="Times New Roman" w:cstheme="minorHAnsi"/>
          <w:sz w:val="28"/>
          <w:szCs w:val="28"/>
        </w:rPr>
        <w:tab/>
      </w:r>
      <w:r w:rsidR="0012300C">
        <w:rPr>
          <w:rFonts w:eastAsia="Times New Roman" w:cstheme="minorHAnsi"/>
          <w:sz w:val="28"/>
          <w:szCs w:val="28"/>
        </w:rPr>
        <w:tab/>
      </w:r>
      <w:r w:rsidR="0012300C">
        <w:rPr>
          <w:rFonts w:eastAsia="Times New Roman" w:cstheme="minorHAnsi"/>
          <w:sz w:val="28"/>
          <w:szCs w:val="28"/>
        </w:rPr>
        <w:tab/>
      </w:r>
      <w:r w:rsidR="0012300C">
        <w:rPr>
          <w:rFonts w:eastAsia="Times New Roman" w:cstheme="minorHAnsi"/>
          <w:sz w:val="28"/>
          <w:szCs w:val="28"/>
        </w:rPr>
        <w:tab/>
      </w:r>
      <w:r w:rsidR="0012300C">
        <w:rPr>
          <w:rFonts w:eastAsia="Times New Roman" w:cstheme="minorHAnsi"/>
          <w:sz w:val="28"/>
          <w:szCs w:val="28"/>
        </w:rPr>
        <w:tab/>
      </w:r>
      <w:r w:rsidR="0012300C">
        <w:rPr>
          <w:rFonts w:eastAsia="Times New Roman" w:cstheme="minorHAnsi"/>
          <w:sz w:val="28"/>
          <w:szCs w:val="28"/>
        </w:rPr>
        <w:tab/>
      </w:r>
      <w:r w:rsidR="0012300C">
        <w:rPr>
          <w:rFonts w:eastAsia="Times New Roman" w:cstheme="minorHAnsi"/>
          <w:sz w:val="28"/>
          <w:szCs w:val="28"/>
        </w:rPr>
        <w:tab/>
      </w:r>
      <w:r w:rsidRPr="00E6143C">
        <w:rPr>
          <w:rFonts w:eastAsia="Times New Roman" w:cstheme="minorHAnsi"/>
          <w:sz w:val="28"/>
          <w:szCs w:val="28"/>
        </w:rPr>
        <w:t>(</w:t>
      </w:r>
      <w:r w:rsidR="0012300C">
        <w:rPr>
          <w:rFonts w:eastAsia="Times New Roman" w:cstheme="minorHAnsi"/>
          <w:sz w:val="28"/>
          <w:szCs w:val="28"/>
        </w:rPr>
        <w:t>Μ.</w:t>
      </w:r>
      <w:r w:rsidR="00C2023E">
        <w:rPr>
          <w:rFonts w:eastAsia="Times New Roman" w:cstheme="minorHAnsi"/>
          <w:sz w:val="28"/>
          <w:szCs w:val="28"/>
        </w:rPr>
        <w:t>4</w:t>
      </w:r>
      <w:r w:rsidRPr="00E6143C">
        <w:rPr>
          <w:rFonts w:eastAsia="Times New Roman" w:cstheme="minorHAnsi"/>
          <w:sz w:val="28"/>
          <w:szCs w:val="28"/>
        </w:rPr>
        <w:t>)</w:t>
      </w:r>
    </w:p>
    <w:p w14:paraId="234ED086" w14:textId="77777777" w:rsidR="00E6143C" w:rsidRPr="00E6143C" w:rsidRDefault="00E6143C" w:rsidP="00A774E3">
      <w:pPr>
        <w:shd w:val="clear" w:color="auto" w:fill="FFFFFF"/>
        <w:autoSpaceDE w:val="0"/>
        <w:autoSpaceDN w:val="0"/>
        <w:adjustRightInd w:val="0"/>
        <w:spacing w:after="0" w:line="240" w:lineRule="auto"/>
        <w:ind w:left="-567" w:right="-483"/>
        <w:jc w:val="center"/>
        <w:rPr>
          <w:rFonts w:eastAsia="Times New Roman" w:cstheme="minorHAnsi"/>
          <w:sz w:val="28"/>
          <w:szCs w:val="28"/>
        </w:rPr>
      </w:pPr>
      <w:r w:rsidRPr="00E6143C">
        <w:rPr>
          <w:rFonts w:eastAsia="Times New Roman" w:cstheme="minorHAnsi"/>
          <w:noProof/>
          <w:sz w:val="28"/>
          <w:szCs w:val="28"/>
          <w:lang w:eastAsia="el-GR"/>
        </w:rPr>
        <w:drawing>
          <wp:inline distT="0" distB="0" distL="0" distR="0" wp14:anchorId="193E47F6" wp14:editId="6CDCC213">
            <wp:extent cx="5344732" cy="2050494"/>
            <wp:effectExtent l="0" t="0" r="8890" b="698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5349378" cy="2052277"/>
                    </a:xfrm>
                    <a:prstGeom prst="rect">
                      <a:avLst/>
                    </a:prstGeom>
                    <a:noFill/>
                    <a:ln w="9525">
                      <a:noFill/>
                      <a:miter lim="800000"/>
                      <a:headEnd/>
                      <a:tailEnd/>
                    </a:ln>
                  </pic:spPr>
                </pic:pic>
              </a:graphicData>
            </a:graphic>
          </wp:inline>
        </w:drawing>
      </w:r>
    </w:p>
    <w:p w14:paraId="77B9504C" w14:textId="77777777" w:rsidR="0012300C" w:rsidRDefault="00E6143C" w:rsidP="0012300C">
      <w:pPr>
        <w:spacing w:after="0" w:line="240" w:lineRule="auto"/>
        <w:ind w:left="-567" w:right="-483"/>
        <w:jc w:val="both"/>
        <w:rPr>
          <w:rFonts w:cstheme="minorHAnsi"/>
          <w:sz w:val="28"/>
          <w:szCs w:val="28"/>
        </w:rPr>
      </w:pPr>
      <w:r>
        <w:rPr>
          <w:rFonts w:eastAsia="Times New Roman" w:cstheme="minorHAnsi"/>
          <w:sz w:val="28"/>
          <w:szCs w:val="28"/>
        </w:rPr>
        <w:t>β</w:t>
      </w:r>
      <w:r w:rsidRPr="00E6143C">
        <w:rPr>
          <w:rFonts w:eastAsia="Times New Roman" w:cstheme="minorHAnsi"/>
          <w:sz w:val="28"/>
          <w:szCs w:val="28"/>
        </w:rPr>
        <w:t>. Με βάση το διπλανό διάγραμμα, η στρεπτομυκίνη παράγεται από τα βακτήρια κατά τη στατική ή κατά την εκθετική φάση της καλλιέργειας; Τι είδους καλλιέργεια πρέπει να εφαρμόσει η φαρμακοβιομηχανία, κλειστή ή συνεχή</w:t>
      </w:r>
      <w:r w:rsidR="0012300C">
        <w:rPr>
          <w:rFonts w:eastAsia="Times New Roman" w:cstheme="minorHAnsi"/>
          <w:sz w:val="28"/>
          <w:szCs w:val="28"/>
        </w:rPr>
        <w:t>, για την παραγωγή του αντιβιοτικού σε μεγάλη ποσότητα</w:t>
      </w:r>
      <w:r w:rsidRPr="00E6143C">
        <w:rPr>
          <w:rFonts w:eastAsia="Times New Roman" w:cstheme="minorHAnsi"/>
          <w:sz w:val="28"/>
          <w:szCs w:val="28"/>
        </w:rPr>
        <w:t xml:space="preserve">; </w:t>
      </w:r>
      <w:r w:rsidR="0012300C">
        <w:rPr>
          <w:rFonts w:cstheme="minorHAnsi"/>
          <w:sz w:val="28"/>
          <w:szCs w:val="28"/>
        </w:rPr>
        <w:t>Να μην αιτιολο</w:t>
      </w:r>
      <w:r w:rsidR="0012300C" w:rsidRPr="00DE7556">
        <w:rPr>
          <w:rFonts w:cstheme="minorHAnsi"/>
          <w:sz w:val="28"/>
          <w:szCs w:val="28"/>
        </w:rPr>
        <w:t>γήσ</w:t>
      </w:r>
      <w:r w:rsidR="0012300C">
        <w:rPr>
          <w:rFonts w:cstheme="minorHAnsi"/>
          <w:sz w:val="28"/>
          <w:szCs w:val="28"/>
        </w:rPr>
        <w:t>ε</w:t>
      </w:r>
      <w:r w:rsidR="0012300C" w:rsidRPr="00DE7556">
        <w:rPr>
          <w:rFonts w:cstheme="minorHAnsi"/>
          <w:sz w:val="28"/>
          <w:szCs w:val="28"/>
        </w:rPr>
        <w:t xml:space="preserve">τε </w:t>
      </w:r>
      <w:r w:rsidR="0012300C">
        <w:rPr>
          <w:rFonts w:cstheme="minorHAnsi"/>
          <w:sz w:val="28"/>
          <w:szCs w:val="28"/>
        </w:rPr>
        <w:t>τις απαντήσεις σας.</w:t>
      </w:r>
    </w:p>
    <w:p w14:paraId="21A279E0" w14:textId="3256E74E" w:rsidR="00E6143C" w:rsidRPr="00E6143C" w:rsidRDefault="0012300C" w:rsidP="0012300C">
      <w:pPr>
        <w:shd w:val="clear" w:color="auto" w:fill="FFFFFF"/>
        <w:autoSpaceDE w:val="0"/>
        <w:autoSpaceDN w:val="0"/>
        <w:adjustRightInd w:val="0"/>
        <w:spacing w:after="0" w:line="240" w:lineRule="auto"/>
        <w:ind w:left="-567" w:right="-483"/>
        <w:jc w:val="both"/>
        <w:rPr>
          <w:rFonts w:eastAsia="Times New Roman" w:cstheme="minorHAnsi"/>
          <w:sz w:val="28"/>
          <w:szCs w:val="28"/>
        </w:rPr>
      </w:pPr>
      <w:r w:rsidRPr="00E6143C">
        <w:rPr>
          <w:rFonts w:eastAsia="Times New Roman" w:cstheme="minorHAnsi"/>
          <w:sz w:val="28"/>
          <w:szCs w:val="28"/>
        </w:rPr>
        <w:t xml:space="preserve"> </w:t>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sidR="00E6143C" w:rsidRPr="00E6143C">
        <w:rPr>
          <w:rFonts w:eastAsia="Times New Roman" w:cstheme="minorHAnsi"/>
          <w:sz w:val="28"/>
          <w:szCs w:val="28"/>
        </w:rPr>
        <w:t>(Μ</w:t>
      </w:r>
      <w:r>
        <w:rPr>
          <w:rFonts w:eastAsia="Times New Roman" w:cstheme="minorHAnsi"/>
          <w:sz w:val="28"/>
          <w:szCs w:val="28"/>
        </w:rPr>
        <w:t>.4</w:t>
      </w:r>
      <w:r w:rsidR="00E6143C" w:rsidRPr="00E6143C">
        <w:rPr>
          <w:rFonts w:eastAsia="Times New Roman" w:cstheme="minorHAnsi"/>
          <w:sz w:val="28"/>
          <w:szCs w:val="28"/>
        </w:rPr>
        <w:t>)</w:t>
      </w:r>
    </w:p>
    <w:p w14:paraId="712A4E01" w14:textId="50011BD2" w:rsidR="00E6143C" w:rsidRPr="00E6143C" w:rsidRDefault="008B196E" w:rsidP="00900B0B">
      <w:pPr>
        <w:shd w:val="clear" w:color="auto" w:fill="FFFFFF"/>
        <w:autoSpaceDE w:val="0"/>
        <w:autoSpaceDN w:val="0"/>
        <w:adjustRightInd w:val="0"/>
        <w:spacing w:after="0" w:line="240" w:lineRule="auto"/>
        <w:ind w:left="-567" w:right="-483"/>
        <w:jc w:val="center"/>
        <w:rPr>
          <w:rFonts w:eastAsia="Times New Roman" w:cstheme="minorHAnsi"/>
          <w:sz w:val="28"/>
          <w:szCs w:val="28"/>
        </w:rPr>
      </w:pPr>
      <w:r>
        <w:rPr>
          <w:noProof/>
          <w:lang w:eastAsia="el-GR"/>
        </w:rPr>
        <w:drawing>
          <wp:inline distT="0" distB="0" distL="0" distR="0" wp14:anchorId="64E9FD4C" wp14:editId="0D0039F8">
            <wp:extent cx="3676015" cy="1829373"/>
            <wp:effectExtent l="0" t="0" r="63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 t="7187" r="-15"/>
                    <a:stretch/>
                  </pic:blipFill>
                  <pic:spPr bwMode="auto">
                    <a:xfrm>
                      <a:off x="0" y="0"/>
                      <a:ext cx="3676740" cy="1829734"/>
                    </a:xfrm>
                    <a:prstGeom prst="rect">
                      <a:avLst/>
                    </a:prstGeom>
                    <a:ln>
                      <a:noFill/>
                    </a:ln>
                    <a:extLst>
                      <a:ext uri="{53640926-AAD7-44D8-BBD7-CCE9431645EC}">
                        <a14:shadowObscured xmlns:a14="http://schemas.microsoft.com/office/drawing/2010/main"/>
                      </a:ext>
                    </a:extLst>
                  </pic:spPr>
                </pic:pic>
              </a:graphicData>
            </a:graphic>
          </wp:inline>
        </w:drawing>
      </w:r>
    </w:p>
    <w:p w14:paraId="174AF28A" w14:textId="77777777" w:rsidR="00907CA5" w:rsidRDefault="00907CA5" w:rsidP="00F965CF">
      <w:pPr>
        <w:shd w:val="clear" w:color="auto" w:fill="FFFFFF"/>
        <w:autoSpaceDE w:val="0"/>
        <w:autoSpaceDN w:val="0"/>
        <w:adjustRightInd w:val="0"/>
        <w:spacing w:after="0" w:line="240" w:lineRule="auto"/>
        <w:ind w:left="-567" w:right="-483"/>
        <w:jc w:val="both"/>
        <w:rPr>
          <w:rFonts w:eastAsia="Times New Roman" w:cstheme="minorHAnsi"/>
          <w:b/>
          <w:sz w:val="28"/>
          <w:szCs w:val="28"/>
        </w:rPr>
      </w:pPr>
    </w:p>
    <w:p w14:paraId="1488DE33" w14:textId="3FCAF7C3" w:rsidR="00F965CF" w:rsidRPr="00C60D73" w:rsidRDefault="00F965CF" w:rsidP="00F965CF">
      <w:pPr>
        <w:shd w:val="clear" w:color="auto" w:fill="FFFFFF"/>
        <w:autoSpaceDE w:val="0"/>
        <w:autoSpaceDN w:val="0"/>
        <w:adjustRightInd w:val="0"/>
        <w:spacing w:after="0" w:line="240" w:lineRule="auto"/>
        <w:ind w:left="-567" w:right="-483"/>
        <w:jc w:val="both"/>
        <w:rPr>
          <w:rFonts w:eastAsia="Times New Roman" w:cstheme="minorHAnsi"/>
          <w:sz w:val="28"/>
          <w:szCs w:val="28"/>
        </w:rPr>
      </w:pPr>
      <w:r>
        <w:rPr>
          <w:rFonts w:eastAsia="Times New Roman" w:cstheme="minorHAnsi"/>
          <w:b/>
          <w:sz w:val="28"/>
          <w:szCs w:val="28"/>
        </w:rPr>
        <w:t xml:space="preserve">Γ3. </w:t>
      </w:r>
      <w:r w:rsidRPr="00C60D73">
        <w:rPr>
          <w:rFonts w:eastAsia="Times New Roman" w:cstheme="minorHAnsi"/>
          <w:sz w:val="28"/>
          <w:szCs w:val="28"/>
        </w:rPr>
        <w:t xml:space="preserve">Στο χρωμόσωμα 21 βρίσκεται ένα γονίδιο που είναι υπεύθυνο για την εμφάνιση </w:t>
      </w:r>
      <w:r w:rsidR="007A32DE">
        <w:rPr>
          <w:rFonts w:eastAsia="Times New Roman" w:cstheme="minorHAnsi"/>
          <w:sz w:val="28"/>
          <w:szCs w:val="28"/>
        </w:rPr>
        <w:t>μιας γενετικής ασθένειας</w:t>
      </w:r>
      <w:r w:rsidRPr="00C60D73">
        <w:rPr>
          <w:rFonts w:eastAsia="Times New Roman" w:cstheme="minorHAnsi"/>
          <w:sz w:val="28"/>
          <w:szCs w:val="28"/>
        </w:rPr>
        <w:t xml:space="preserve"> Χ. Δύο υγιείς γονείς περιμένουν παιδί. Πραγματοποιήθηκε προγεννητικός έλεγχος και ο γενετιστής ενημέρωσε τους γονείς πως θα αποκτήσουν παιδί με σύνδρομο Down και τ</w:t>
      </w:r>
      <w:r w:rsidR="007A32DE">
        <w:rPr>
          <w:rFonts w:eastAsia="Times New Roman" w:cstheme="minorHAnsi"/>
          <w:sz w:val="28"/>
          <w:szCs w:val="28"/>
        </w:rPr>
        <w:t>ην ασθένεια</w:t>
      </w:r>
      <w:r w:rsidRPr="00C60D73">
        <w:rPr>
          <w:rFonts w:eastAsia="Times New Roman" w:cstheme="minorHAnsi"/>
          <w:sz w:val="28"/>
          <w:szCs w:val="28"/>
        </w:rPr>
        <w:t xml:space="preserve"> Χ. </w:t>
      </w:r>
    </w:p>
    <w:p w14:paraId="43648378" w14:textId="6622F6B6" w:rsidR="00F965CF" w:rsidRPr="00C60D73" w:rsidRDefault="00F965CF" w:rsidP="00F965CF">
      <w:pPr>
        <w:shd w:val="clear" w:color="auto" w:fill="FFFFFF"/>
        <w:autoSpaceDE w:val="0"/>
        <w:autoSpaceDN w:val="0"/>
        <w:adjustRightInd w:val="0"/>
        <w:spacing w:after="0" w:line="240" w:lineRule="auto"/>
        <w:ind w:left="-567" w:right="-483"/>
        <w:jc w:val="both"/>
        <w:rPr>
          <w:rFonts w:eastAsia="Times New Roman" w:cstheme="minorHAnsi"/>
          <w:sz w:val="28"/>
          <w:szCs w:val="28"/>
        </w:rPr>
      </w:pPr>
      <w:r>
        <w:rPr>
          <w:rFonts w:eastAsia="Times New Roman" w:cstheme="minorHAnsi"/>
          <w:sz w:val="28"/>
          <w:szCs w:val="28"/>
        </w:rPr>
        <w:t>α. Με δεδομένο ότι έ</w:t>
      </w:r>
      <w:r w:rsidRPr="00C60D73">
        <w:rPr>
          <w:rFonts w:eastAsia="Times New Roman" w:cstheme="minorHAnsi"/>
          <w:sz w:val="28"/>
          <w:szCs w:val="28"/>
        </w:rPr>
        <w:t xml:space="preserve">χει γίνει λάθος κατά τη δημιουργία </w:t>
      </w:r>
      <w:r w:rsidR="00A67FF2">
        <w:rPr>
          <w:rFonts w:eastAsia="Times New Roman" w:cstheme="minorHAnsi"/>
          <w:sz w:val="28"/>
          <w:szCs w:val="28"/>
        </w:rPr>
        <w:t xml:space="preserve">των </w:t>
      </w:r>
      <w:r w:rsidRPr="00C60D73">
        <w:rPr>
          <w:rFonts w:eastAsia="Times New Roman" w:cstheme="minorHAnsi"/>
          <w:sz w:val="28"/>
          <w:szCs w:val="28"/>
        </w:rPr>
        <w:t>γαμετών του πατέρα</w:t>
      </w:r>
      <w:r w:rsidR="0017785C" w:rsidRPr="0017785C">
        <w:rPr>
          <w:rFonts w:eastAsia="Times New Roman" w:cstheme="minorHAnsi"/>
          <w:sz w:val="28"/>
          <w:szCs w:val="28"/>
        </w:rPr>
        <w:t xml:space="preserve">, </w:t>
      </w:r>
      <w:r w:rsidR="0017785C">
        <w:rPr>
          <w:rFonts w:eastAsia="Times New Roman" w:cstheme="minorHAnsi"/>
          <w:sz w:val="28"/>
          <w:szCs w:val="28"/>
        </w:rPr>
        <w:t>ν</w:t>
      </w:r>
      <w:r w:rsidRPr="00C60D73">
        <w:rPr>
          <w:rFonts w:eastAsia="Times New Roman" w:cstheme="minorHAnsi"/>
          <w:sz w:val="28"/>
          <w:szCs w:val="28"/>
        </w:rPr>
        <w:t xml:space="preserve">α </w:t>
      </w:r>
      <w:r w:rsidR="00355A17">
        <w:rPr>
          <w:rFonts w:eastAsia="Times New Roman" w:cstheme="minorHAnsi"/>
          <w:sz w:val="28"/>
          <w:szCs w:val="28"/>
        </w:rPr>
        <w:t xml:space="preserve">εξηγήσετε </w:t>
      </w:r>
      <w:r w:rsidRPr="00C60D73">
        <w:rPr>
          <w:rFonts w:eastAsia="Times New Roman" w:cstheme="minorHAnsi"/>
          <w:sz w:val="28"/>
          <w:szCs w:val="28"/>
        </w:rPr>
        <w:t>σε ποι</w:t>
      </w:r>
      <w:r w:rsidR="00B324BE">
        <w:rPr>
          <w:rFonts w:eastAsia="Times New Roman" w:cstheme="minorHAnsi"/>
          <w:sz w:val="28"/>
          <w:szCs w:val="28"/>
        </w:rPr>
        <w:t>α</w:t>
      </w:r>
      <w:r w:rsidRPr="00C60D73">
        <w:rPr>
          <w:rFonts w:eastAsia="Times New Roman" w:cstheme="minorHAnsi"/>
          <w:sz w:val="28"/>
          <w:szCs w:val="28"/>
        </w:rPr>
        <w:t xml:space="preserve"> μειωτική διαίρεση έγινε το λάθος στον πατέρα</w:t>
      </w:r>
      <w:r w:rsidR="0017785C">
        <w:rPr>
          <w:rFonts w:eastAsia="Times New Roman" w:cstheme="minorHAnsi"/>
          <w:sz w:val="28"/>
          <w:szCs w:val="28"/>
        </w:rPr>
        <w:t xml:space="preserve"> και οδήγησε στην δημιουργία του συγκεκριμένου  εμβρύου</w:t>
      </w:r>
      <w:r w:rsidRPr="00C60D73">
        <w:rPr>
          <w:rFonts w:eastAsia="Times New Roman" w:cstheme="minorHAnsi"/>
          <w:sz w:val="28"/>
          <w:szCs w:val="28"/>
        </w:rPr>
        <w:t xml:space="preserve">. </w:t>
      </w:r>
      <w:r>
        <w:rPr>
          <w:rFonts w:eastAsia="Times New Roman" w:cstheme="minorHAnsi"/>
          <w:sz w:val="28"/>
          <w:szCs w:val="28"/>
        </w:rPr>
        <w:tab/>
      </w:r>
      <w:r>
        <w:rPr>
          <w:rFonts w:eastAsia="Times New Roman" w:cstheme="minorHAnsi"/>
          <w:sz w:val="28"/>
          <w:szCs w:val="28"/>
        </w:rPr>
        <w:tab/>
      </w:r>
      <w:r w:rsidR="00A67FF2">
        <w:rPr>
          <w:rFonts w:eastAsia="Times New Roman" w:cstheme="minorHAnsi"/>
          <w:sz w:val="28"/>
          <w:szCs w:val="28"/>
        </w:rPr>
        <w:tab/>
      </w:r>
      <w:r w:rsidR="00A67FF2">
        <w:rPr>
          <w:rFonts w:eastAsia="Times New Roman" w:cstheme="minorHAnsi"/>
          <w:sz w:val="28"/>
          <w:szCs w:val="28"/>
        </w:rPr>
        <w:tab/>
      </w:r>
      <w:r w:rsidR="00A67FF2">
        <w:rPr>
          <w:rFonts w:eastAsia="Times New Roman" w:cstheme="minorHAnsi"/>
          <w:sz w:val="28"/>
          <w:szCs w:val="28"/>
        </w:rPr>
        <w:tab/>
      </w:r>
      <w:r>
        <w:rPr>
          <w:rFonts w:eastAsia="Times New Roman" w:cstheme="minorHAnsi"/>
          <w:sz w:val="28"/>
          <w:szCs w:val="28"/>
        </w:rPr>
        <w:t>(Μ.</w:t>
      </w:r>
      <w:r w:rsidR="007D6883">
        <w:rPr>
          <w:rFonts w:eastAsia="Times New Roman" w:cstheme="minorHAnsi"/>
          <w:sz w:val="28"/>
          <w:szCs w:val="28"/>
          <w:lang w:val="en-US"/>
        </w:rPr>
        <w:t>3</w:t>
      </w:r>
      <w:r>
        <w:rPr>
          <w:rFonts w:eastAsia="Times New Roman" w:cstheme="minorHAnsi"/>
          <w:sz w:val="28"/>
          <w:szCs w:val="28"/>
        </w:rPr>
        <w:t>)</w:t>
      </w:r>
    </w:p>
    <w:p w14:paraId="02145941" w14:textId="4DF7EF58" w:rsidR="00F965CF" w:rsidRPr="00104C52" w:rsidRDefault="00A7148A" w:rsidP="00F965CF">
      <w:pPr>
        <w:shd w:val="clear" w:color="auto" w:fill="FFFFFF"/>
        <w:autoSpaceDE w:val="0"/>
        <w:autoSpaceDN w:val="0"/>
        <w:adjustRightInd w:val="0"/>
        <w:spacing w:after="0" w:line="240" w:lineRule="auto"/>
        <w:ind w:left="-567" w:right="-483"/>
        <w:jc w:val="both"/>
        <w:rPr>
          <w:rFonts w:eastAsia="Times New Roman" w:cstheme="minorHAnsi"/>
          <w:sz w:val="28"/>
          <w:szCs w:val="28"/>
        </w:rPr>
      </w:pPr>
      <w:r>
        <w:rPr>
          <w:rFonts w:eastAsia="Times New Roman" w:cstheme="minorHAnsi"/>
          <w:sz w:val="28"/>
          <w:szCs w:val="28"/>
        </w:rPr>
        <w:lastRenderedPageBreak/>
        <w:t>β</w:t>
      </w:r>
      <w:r w:rsidR="00F965CF" w:rsidRPr="00C60D73">
        <w:rPr>
          <w:rFonts w:eastAsia="Times New Roman" w:cstheme="minorHAnsi"/>
          <w:sz w:val="28"/>
          <w:szCs w:val="28"/>
        </w:rPr>
        <w:t xml:space="preserve">. </w:t>
      </w:r>
      <w:r w:rsidR="0017785C">
        <w:rPr>
          <w:rFonts w:eastAsia="Times New Roman" w:cstheme="minorHAnsi"/>
          <w:sz w:val="28"/>
          <w:szCs w:val="28"/>
        </w:rPr>
        <w:t xml:space="preserve">Οι γαμέτες που προέκυψαν από τον αρσενικό γονέα λόγω φαινόμενου μη διαχωρισμού (όπως καταλήξατε στο ερώτημα </w:t>
      </w:r>
      <w:r>
        <w:rPr>
          <w:rFonts w:eastAsia="Times New Roman" w:cstheme="minorHAnsi"/>
          <w:sz w:val="28"/>
          <w:szCs w:val="28"/>
        </w:rPr>
        <w:t>α</w:t>
      </w:r>
      <w:r w:rsidR="0017785C">
        <w:rPr>
          <w:rFonts w:eastAsia="Times New Roman" w:cstheme="minorHAnsi"/>
          <w:sz w:val="28"/>
          <w:szCs w:val="28"/>
        </w:rPr>
        <w:t>.) γονιμοποίησαν φυσιολογικ</w:t>
      </w:r>
      <w:r w:rsidR="0017785C">
        <w:rPr>
          <w:rFonts w:eastAsia="Times New Roman" w:cstheme="minorHAnsi"/>
          <w:sz w:val="28"/>
          <w:szCs w:val="28"/>
        </w:rPr>
        <w:t>ά</w:t>
      </w:r>
      <w:r w:rsidR="0017785C">
        <w:rPr>
          <w:rFonts w:eastAsia="Times New Roman" w:cstheme="minorHAnsi"/>
          <w:sz w:val="28"/>
          <w:szCs w:val="28"/>
        </w:rPr>
        <w:t xml:space="preserve"> ωάρι</w:t>
      </w:r>
      <w:r w:rsidR="0017785C">
        <w:rPr>
          <w:rFonts w:eastAsia="Times New Roman" w:cstheme="minorHAnsi"/>
          <w:sz w:val="28"/>
          <w:szCs w:val="28"/>
        </w:rPr>
        <w:t>α</w:t>
      </w:r>
      <w:r w:rsidR="0017785C" w:rsidRPr="006757A1">
        <w:rPr>
          <w:rFonts w:eastAsia="Times New Roman" w:cstheme="minorHAnsi"/>
          <w:sz w:val="28"/>
          <w:szCs w:val="28"/>
        </w:rPr>
        <w:t>.</w:t>
      </w:r>
      <w:r w:rsidR="0017785C">
        <w:rPr>
          <w:rFonts w:eastAsia="Times New Roman" w:cstheme="minorHAnsi"/>
          <w:sz w:val="28"/>
          <w:szCs w:val="28"/>
        </w:rPr>
        <w:t xml:space="preserve"> </w:t>
      </w:r>
      <w:r w:rsidR="001D480B">
        <w:rPr>
          <w:rFonts w:eastAsia="Times New Roman" w:cstheme="minorHAnsi"/>
          <w:sz w:val="28"/>
          <w:szCs w:val="28"/>
        </w:rPr>
        <w:t xml:space="preserve">Ποια θα </w:t>
      </w:r>
      <w:r w:rsidR="00C2023E">
        <w:rPr>
          <w:rFonts w:eastAsia="Times New Roman" w:cstheme="minorHAnsi"/>
          <w:sz w:val="28"/>
          <w:szCs w:val="28"/>
        </w:rPr>
        <w:t xml:space="preserve">μπορούσε να είναι </w:t>
      </w:r>
      <w:r w:rsidR="001D480B">
        <w:rPr>
          <w:rFonts w:eastAsia="Times New Roman" w:cstheme="minorHAnsi"/>
          <w:sz w:val="28"/>
          <w:szCs w:val="28"/>
        </w:rPr>
        <w:t xml:space="preserve">η χρωμοσωμική και γονιδιακή σύσταση </w:t>
      </w:r>
      <w:r w:rsidR="008A23A6">
        <w:rPr>
          <w:rFonts w:eastAsia="Times New Roman" w:cstheme="minorHAnsi"/>
          <w:sz w:val="28"/>
          <w:szCs w:val="28"/>
        </w:rPr>
        <w:t xml:space="preserve">όλων </w:t>
      </w:r>
      <w:r w:rsidR="001D480B">
        <w:rPr>
          <w:rFonts w:eastAsia="Times New Roman" w:cstheme="minorHAnsi"/>
          <w:sz w:val="28"/>
          <w:szCs w:val="28"/>
        </w:rPr>
        <w:t>των πιθανών απογόνων που θα μπορούσ</w:t>
      </w:r>
      <w:r w:rsidR="008A23A6">
        <w:rPr>
          <w:rFonts w:eastAsia="Times New Roman" w:cstheme="minorHAnsi"/>
          <w:sz w:val="28"/>
          <w:szCs w:val="28"/>
        </w:rPr>
        <w:t>ε</w:t>
      </w:r>
      <w:r w:rsidR="001D480B">
        <w:rPr>
          <w:rFonts w:eastAsia="Times New Roman" w:cstheme="minorHAnsi"/>
          <w:sz w:val="28"/>
          <w:szCs w:val="28"/>
        </w:rPr>
        <w:t xml:space="preserve"> να αποκτήσει το συγκεκριμένο ζευγάρι</w:t>
      </w:r>
      <w:r w:rsidR="008A23A6">
        <w:rPr>
          <w:rFonts w:eastAsia="Times New Roman" w:cstheme="minorHAnsi"/>
          <w:sz w:val="28"/>
          <w:szCs w:val="28"/>
        </w:rPr>
        <w:t>;</w:t>
      </w:r>
      <w:r w:rsidR="006757A1" w:rsidRPr="0017785C">
        <w:rPr>
          <w:rFonts w:eastAsia="Times New Roman" w:cstheme="minorHAnsi"/>
          <w:sz w:val="28"/>
          <w:szCs w:val="28"/>
        </w:rPr>
        <w:tab/>
      </w:r>
      <w:r w:rsidR="006757A1" w:rsidRPr="0017785C">
        <w:rPr>
          <w:rFonts w:eastAsia="Times New Roman" w:cstheme="minorHAnsi"/>
          <w:sz w:val="28"/>
          <w:szCs w:val="28"/>
        </w:rPr>
        <w:tab/>
      </w:r>
      <w:r w:rsidR="006757A1" w:rsidRPr="0017785C">
        <w:rPr>
          <w:rFonts w:eastAsia="Times New Roman" w:cstheme="minorHAnsi"/>
          <w:sz w:val="28"/>
          <w:szCs w:val="28"/>
        </w:rPr>
        <w:tab/>
      </w:r>
      <w:r w:rsidR="006757A1" w:rsidRPr="0017785C">
        <w:rPr>
          <w:rFonts w:eastAsia="Times New Roman" w:cstheme="minorHAnsi"/>
          <w:sz w:val="28"/>
          <w:szCs w:val="28"/>
        </w:rPr>
        <w:tab/>
      </w:r>
      <w:r w:rsidR="006757A1" w:rsidRPr="0017785C">
        <w:rPr>
          <w:rFonts w:eastAsia="Times New Roman" w:cstheme="minorHAnsi"/>
          <w:sz w:val="28"/>
          <w:szCs w:val="28"/>
        </w:rPr>
        <w:tab/>
      </w:r>
      <w:r w:rsidR="006757A1" w:rsidRPr="0017785C">
        <w:rPr>
          <w:rFonts w:eastAsia="Times New Roman" w:cstheme="minorHAnsi"/>
          <w:sz w:val="28"/>
          <w:szCs w:val="28"/>
        </w:rPr>
        <w:tab/>
      </w:r>
      <w:r w:rsidR="001D480B">
        <w:rPr>
          <w:rFonts w:eastAsia="Times New Roman" w:cstheme="minorHAnsi"/>
          <w:sz w:val="28"/>
          <w:szCs w:val="28"/>
        </w:rPr>
        <w:t xml:space="preserve">  </w:t>
      </w:r>
      <w:r w:rsidR="0035468E">
        <w:rPr>
          <w:rFonts w:eastAsia="Times New Roman" w:cstheme="minorHAnsi"/>
          <w:sz w:val="28"/>
          <w:szCs w:val="28"/>
        </w:rPr>
        <w:tab/>
      </w:r>
      <w:r w:rsidR="00C2023E">
        <w:rPr>
          <w:rFonts w:eastAsia="Times New Roman" w:cstheme="minorHAnsi"/>
          <w:sz w:val="28"/>
          <w:szCs w:val="28"/>
        </w:rPr>
        <w:tab/>
      </w:r>
      <w:r w:rsidR="00C2023E">
        <w:rPr>
          <w:rFonts w:eastAsia="Times New Roman" w:cstheme="minorHAnsi"/>
          <w:sz w:val="28"/>
          <w:szCs w:val="28"/>
        </w:rPr>
        <w:tab/>
      </w:r>
      <w:r w:rsidR="00C2023E">
        <w:rPr>
          <w:rFonts w:eastAsia="Times New Roman" w:cstheme="minorHAnsi"/>
          <w:sz w:val="28"/>
          <w:szCs w:val="28"/>
        </w:rPr>
        <w:tab/>
      </w:r>
      <w:r w:rsidR="00C2023E">
        <w:rPr>
          <w:rFonts w:eastAsia="Times New Roman" w:cstheme="minorHAnsi"/>
          <w:sz w:val="28"/>
          <w:szCs w:val="28"/>
        </w:rPr>
        <w:tab/>
      </w:r>
      <w:r w:rsidR="00A67FF2">
        <w:rPr>
          <w:rFonts w:eastAsia="Times New Roman" w:cstheme="minorHAnsi"/>
          <w:sz w:val="28"/>
          <w:szCs w:val="28"/>
        </w:rPr>
        <w:tab/>
      </w:r>
      <w:r w:rsidR="00F965CF">
        <w:rPr>
          <w:rFonts w:eastAsia="Times New Roman" w:cstheme="minorHAnsi"/>
          <w:sz w:val="28"/>
          <w:szCs w:val="28"/>
        </w:rPr>
        <w:t>(Μ.</w:t>
      </w:r>
      <w:r w:rsidR="007D6883">
        <w:rPr>
          <w:rFonts w:eastAsia="Times New Roman" w:cstheme="minorHAnsi"/>
          <w:sz w:val="28"/>
          <w:szCs w:val="28"/>
          <w:lang w:val="en-US"/>
        </w:rPr>
        <w:t>6</w:t>
      </w:r>
      <w:r w:rsidR="00F965CF">
        <w:rPr>
          <w:rFonts w:eastAsia="Times New Roman" w:cstheme="minorHAnsi"/>
          <w:sz w:val="28"/>
          <w:szCs w:val="28"/>
        </w:rPr>
        <w:t>)</w:t>
      </w:r>
    </w:p>
    <w:p w14:paraId="4F4BC0C4" w14:textId="632AF76A" w:rsidR="00D6707E" w:rsidRPr="00B324BE" w:rsidRDefault="00B324BE" w:rsidP="00971F0E">
      <w:pPr>
        <w:pStyle w:val="a3"/>
        <w:ind w:left="-567" w:right="43"/>
        <w:jc w:val="both"/>
        <w:rPr>
          <w:rFonts w:asciiTheme="minorHAnsi" w:hAnsiTheme="minorHAnsi" w:cstheme="minorHAnsi"/>
          <w:color w:val="080808"/>
          <w:sz w:val="28"/>
          <w:szCs w:val="28"/>
          <w:shd w:val="clear" w:color="auto" w:fill="FFFFFF"/>
        </w:rPr>
      </w:pPr>
      <w:r w:rsidRPr="00B324BE">
        <w:rPr>
          <w:rFonts w:asciiTheme="minorHAnsi" w:hAnsiTheme="minorHAnsi" w:cstheme="minorHAnsi"/>
          <w:color w:val="080808"/>
          <w:sz w:val="28"/>
          <w:szCs w:val="28"/>
          <w:shd w:val="clear" w:color="auto" w:fill="FFFFFF"/>
        </w:rPr>
        <w:t>Να μην λάβετε υπόψιν την περίπτωση γονιδιακής μετάλλαξης.</w:t>
      </w:r>
    </w:p>
    <w:p w14:paraId="193B43F8" w14:textId="77777777" w:rsidR="00B324BE" w:rsidRDefault="00B324BE" w:rsidP="00971F0E">
      <w:pPr>
        <w:pStyle w:val="a3"/>
        <w:ind w:left="-567" w:right="43"/>
        <w:jc w:val="both"/>
        <w:rPr>
          <w:rFonts w:asciiTheme="minorHAnsi" w:hAnsiTheme="minorHAnsi" w:cstheme="minorHAnsi"/>
          <w:b/>
          <w:bCs/>
          <w:color w:val="080808"/>
          <w:sz w:val="28"/>
          <w:szCs w:val="28"/>
          <w:shd w:val="clear" w:color="auto" w:fill="FFFFFF"/>
        </w:rPr>
      </w:pPr>
    </w:p>
    <w:p w14:paraId="162C5A23" w14:textId="02628955" w:rsidR="005E2E09" w:rsidRDefault="005E2E09" w:rsidP="00971F0E">
      <w:pPr>
        <w:pStyle w:val="a3"/>
        <w:ind w:left="-567" w:right="43"/>
        <w:jc w:val="both"/>
        <w:rPr>
          <w:rFonts w:asciiTheme="minorHAnsi" w:hAnsiTheme="minorHAnsi" w:cstheme="minorHAnsi"/>
          <w:b/>
          <w:bCs/>
          <w:color w:val="080808"/>
          <w:sz w:val="28"/>
          <w:szCs w:val="28"/>
          <w:shd w:val="clear" w:color="auto" w:fill="FFFFFF"/>
        </w:rPr>
      </w:pPr>
      <w:r w:rsidRPr="005E2E09">
        <w:rPr>
          <w:rFonts w:asciiTheme="minorHAnsi" w:hAnsiTheme="minorHAnsi" w:cstheme="minorHAnsi"/>
          <w:b/>
          <w:bCs/>
          <w:color w:val="080808"/>
          <w:sz w:val="28"/>
          <w:szCs w:val="28"/>
          <w:shd w:val="clear" w:color="auto" w:fill="FFFFFF"/>
        </w:rPr>
        <w:t>ΘΕΜΑ Δ</w:t>
      </w:r>
    </w:p>
    <w:p w14:paraId="5EB7DCEA" w14:textId="21483BDB" w:rsidR="001D2838" w:rsidRDefault="001D2838" w:rsidP="001D2838">
      <w:pPr>
        <w:shd w:val="clear" w:color="auto" w:fill="FFFFFF"/>
        <w:spacing w:after="0" w:line="240" w:lineRule="auto"/>
        <w:ind w:left="-567" w:right="-482"/>
        <w:jc w:val="both"/>
        <w:rPr>
          <w:rFonts w:eastAsia="Times New Roman" w:cstheme="minorHAnsi"/>
          <w:sz w:val="28"/>
          <w:szCs w:val="28"/>
          <w:lang w:val="en-US"/>
        </w:rPr>
      </w:pPr>
      <w:r>
        <w:rPr>
          <w:rFonts w:ascii="Calibri" w:eastAsia="Calibri" w:hAnsi="Calibri" w:cs="Times New Roman"/>
          <w:b/>
          <w:sz w:val="28"/>
          <w:szCs w:val="28"/>
        </w:rPr>
        <w:t xml:space="preserve">Δ1. </w:t>
      </w:r>
      <w:r w:rsidRPr="00185C82">
        <w:rPr>
          <w:rFonts w:eastAsia="Times New Roman" w:cstheme="minorHAnsi"/>
          <w:sz w:val="28"/>
          <w:szCs w:val="28"/>
        </w:rPr>
        <w:t xml:space="preserve">Στην εικόνα </w:t>
      </w:r>
      <w:r w:rsidR="00603E2A">
        <w:rPr>
          <w:rFonts w:eastAsia="Times New Roman" w:cstheme="minorHAnsi"/>
          <w:sz w:val="28"/>
          <w:szCs w:val="28"/>
        </w:rPr>
        <w:t xml:space="preserve">1 </w:t>
      </w:r>
      <w:r w:rsidRPr="00185C82">
        <w:rPr>
          <w:rFonts w:eastAsia="Times New Roman" w:cstheme="minorHAnsi"/>
          <w:sz w:val="28"/>
          <w:szCs w:val="28"/>
        </w:rPr>
        <w:t xml:space="preserve">φαίνεται μία θηλιά αντιγραφής ενός </w:t>
      </w:r>
      <w:r>
        <w:rPr>
          <w:rFonts w:eastAsia="Times New Roman" w:cstheme="minorHAnsi"/>
          <w:sz w:val="28"/>
          <w:szCs w:val="28"/>
        </w:rPr>
        <w:t>μορίου</w:t>
      </w:r>
      <w:r w:rsidRPr="00185C82">
        <w:rPr>
          <w:rFonts w:eastAsia="Times New Roman" w:cstheme="minorHAnsi"/>
          <w:sz w:val="28"/>
          <w:szCs w:val="28"/>
        </w:rPr>
        <w:t xml:space="preserve"> DNA και ένα από τα γονίδια που αυτό περιέχει</w:t>
      </w:r>
      <w:r>
        <w:rPr>
          <w:rFonts w:eastAsia="Times New Roman" w:cstheme="minorHAnsi"/>
          <w:sz w:val="28"/>
          <w:szCs w:val="28"/>
        </w:rPr>
        <w:t>.</w:t>
      </w:r>
      <w:r w:rsidRPr="00185C82">
        <w:rPr>
          <w:rFonts w:eastAsia="Times New Roman" w:cstheme="minorHAnsi"/>
          <w:sz w:val="28"/>
          <w:szCs w:val="28"/>
        </w:rPr>
        <w:t xml:space="preserve"> Το γονίδιο αυτό είναι υπεύθυνο για την σύνθεση μιας πολυπεπτιδικής αλυσίδας. Το </w:t>
      </w:r>
      <w:r>
        <w:rPr>
          <w:rFonts w:eastAsia="Times New Roman" w:cstheme="minorHAnsi"/>
          <w:sz w:val="28"/>
          <w:szCs w:val="28"/>
        </w:rPr>
        <w:t>γκρίζο</w:t>
      </w:r>
      <w:r w:rsidRPr="00185C82">
        <w:rPr>
          <w:rFonts w:eastAsia="Times New Roman" w:cstheme="minorHAnsi"/>
          <w:sz w:val="28"/>
          <w:szCs w:val="28"/>
        </w:rPr>
        <w:t xml:space="preserve"> πλαίσιο του σχήματος περιλαμβάνει ένα εξώνιο του γονιδίου, η αλληλουχία του οποίου φαίνεται στο σχήμα της εικόνας 2.</w:t>
      </w:r>
    </w:p>
    <w:p w14:paraId="69EDB26D" w14:textId="7A898E30" w:rsidR="00D8012D" w:rsidRPr="00D8012D" w:rsidRDefault="00D8012D" w:rsidP="00D8012D">
      <w:pPr>
        <w:shd w:val="clear" w:color="auto" w:fill="FFFFFF"/>
        <w:spacing w:after="0" w:line="240" w:lineRule="auto"/>
        <w:ind w:left="-567" w:right="-482"/>
        <w:jc w:val="center"/>
        <w:rPr>
          <w:rFonts w:eastAsia="Times New Roman" w:cstheme="minorHAnsi"/>
          <w:sz w:val="28"/>
          <w:szCs w:val="28"/>
          <w:lang w:val="en-US"/>
        </w:rPr>
      </w:pPr>
      <w:r>
        <w:rPr>
          <w:noProof/>
        </w:rPr>
        <w:drawing>
          <wp:inline distT="0" distB="0" distL="0" distR="0" wp14:anchorId="0A20B24A" wp14:editId="1FC7AEAD">
            <wp:extent cx="4572000" cy="1834635"/>
            <wp:effectExtent l="0" t="0" r="0" b="0"/>
            <wp:docPr id="24284298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42980" name=""/>
                    <pic:cNvPicPr/>
                  </pic:nvPicPr>
                  <pic:blipFill>
                    <a:blip r:embed="rId14"/>
                    <a:stretch>
                      <a:fillRect/>
                    </a:stretch>
                  </pic:blipFill>
                  <pic:spPr>
                    <a:xfrm>
                      <a:off x="0" y="0"/>
                      <a:ext cx="4592576" cy="1842892"/>
                    </a:xfrm>
                    <a:prstGeom prst="rect">
                      <a:avLst/>
                    </a:prstGeom>
                  </pic:spPr>
                </pic:pic>
              </a:graphicData>
            </a:graphic>
          </wp:inline>
        </w:drawing>
      </w:r>
    </w:p>
    <w:p w14:paraId="3A22DC62" w14:textId="77777777" w:rsidR="00D8012D" w:rsidRDefault="001D2838" w:rsidP="001D2838">
      <w:pPr>
        <w:shd w:val="clear" w:color="auto" w:fill="FFFFFF"/>
        <w:autoSpaceDE w:val="0"/>
        <w:autoSpaceDN w:val="0"/>
        <w:adjustRightInd w:val="0"/>
        <w:spacing w:after="0" w:line="240" w:lineRule="auto"/>
        <w:ind w:left="-567" w:right="-483"/>
        <w:jc w:val="both"/>
        <w:rPr>
          <w:rFonts w:eastAsia="Times New Roman" w:cstheme="minorHAnsi"/>
          <w:sz w:val="28"/>
          <w:szCs w:val="28"/>
          <w:lang w:val="en-US"/>
        </w:rPr>
      </w:pPr>
      <w:r w:rsidRPr="00ED634B">
        <w:rPr>
          <w:rFonts w:eastAsia="Times New Roman" w:cstheme="minorHAnsi"/>
          <w:sz w:val="28"/>
          <w:szCs w:val="28"/>
        </w:rPr>
        <w:t>Στην εικόνα 2 δίνεται η αλληλουχία των βάσεων του εξωνίου του γονιδίου που κωδικοποιεί 4 αμινοξέα της πολυπεπτιδικής αλυσίδας, εκ των οποίων το ένα έχει το ελεύθερο καρβοξυλικό άκρο της αλυσίδας.</w:t>
      </w:r>
    </w:p>
    <w:p w14:paraId="27F344A9" w14:textId="0A8C907F" w:rsidR="00E65EF0" w:rsidRPr="00F13AFD" w:rsidRDefault="00D8012D" w:rsidP="00D8012D">
      <w:pPr>
        <w:shd w:val="clear" w:color="auto" w:fill="FFFFFF"/>
        <w:autoSpaceDE w:val="0"/>
        <w:autoSpaceDN w:val="0"/>
        <w:adjustRightInd w:val="0"/>
        <w:spacing w:after="0" w:line="240" w:lineRule="auto"/>
        <w:ind w:left="-567" w:right="-483"/>
        <w:jc w:val="center"/>
        <w:rPr>
          <w:rFonts w:eastAsia="Times New Roman" w:cstheme="minorHAnsi"/>
          <w:b/>
          <w:sz w:val="28"/>
          <w:szCs w:val="28"/>
        </w:rPr>
      </w:pPr>
      <w:r>
        <w:rPr>
          <w:noProof/>
        </w:rPr>
        <w:drawing>
          <wp:inline distT="0" distB="0" distL="0" distR="0" wp14:anchorId="2695430C" wp14:editId="088FAA7F">
            <wp:extent cx="3691640" cy="621792"/>
            <wp:effectExtent l="0" t="0" r="4445" b="6985"/>
            <wp:docPr id="16744862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86277" name=""/>
                    <pic:cNvPicPr/>
                  </pic:nvPicPr>
                  <pic:blipFill>
                    <a:blip r:embed="rId15"/>
                    <a:stretch>
                      <a:fillRect/>
                    </a:stretch>
                  </pic:blipFill>
                  <pic:spPr>
                    <a:xfrm>
                      <a:off x="0" y="0"/>
                      <a:ext cx="3786855" cy="637829"/>
                    </a:xfrm>
                    <a:prstGeom prst="rect">
                      <a:avLst/>
                    </a:prstGeom>
                  </pic:spPr>
                </pic:pic>
              </a:graphicData>
            </a:graphic>
          </wp:inline>
        </w:drawing>
      </w:r>
    </w:p>
    <w:p w14:paraId="425866CB" w14:textId="77777777" w:rsidR="001D2838" w:rsidRPr="00ED634B" w:rsidRDefault="001D2838" w:rsidP="001D2838">
      <w:pPr>
        <w:shd w:val="clear" w:color="auto" w:fill="FFFFFF"/>
        <w:autoSpaceDE w:val="0"/>
        <w:autoSpaceDN w:val="0"/>
        <w:adjustRightInd w:val="0"/>
        <w:spacing w:after="0" w:line="240" w:lineRule="auto"/>
        <w:ind w:left="-567" w:right="-483"/>
        <w:jc w:val="both"/>
        <w:rPr>
          <w:rFonts w:eastAsia="Times New Roman" w:cstheme="minorHAnsi"/>
          <w:sz w:val="28"/>
          <w:szCs w:val="28"/>
        </w:rPr>
      </w:pPr>
      <w:r w:rsidRPr="00ED634B">
        <w:rPr>
          <w:rFonts w:eastAsia="Times New Roman" w:cstheme="minorHAnsi"/>
          <w:sz w:val="28"/>
          <w:szCs w:val="28"/>
        </w:rPr>
        <w:t>α. Σε ποια θέση Α ή Β βρίσκεται ο υποκινητής του εν λόγω γονιδίου;</w:t>
      </w:r>
      <w:r>
        <w:rPr>
          <w:rFonts w:eastAsia="Times New Roman" w:cstheme="minorHAnsi"/>
          <w:sz w:val="28"/>
          <w:szCs w:val="28"/>
        </w:rPr>
        <w:t xml:space="preserve">(χωρίς αιτιολόγηση) </w:t>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t>(Μ.1)</w:t>
      </w:r>
    </w:p>
    <w:p w14:paraId="546C6139" w14:textId="78B88154" w:rsidR="001D2838" w:rsidRPr="00ED634B" w:rsidRDefault="001D2838" w:rsidP="001D2838">
      <w:pPr>
        <w:shd w:val="clear" w:color="auto" w:fill="FFFFFF"/>
        <w:autoSpaceDE w:val="0"/>
        <w:autoSpaceDN w:val="0"/>
        <w:adjustRightInd w:val="0"/>
        <w:spacing w:after="0" w:line="240" w:lineRule="auto"/>
        <w:ind w:left="-567" w:right="-483"/>
        <w:jc w:val="both"/>
        <w:rPr>
          <w:rFonts w:eastAsia="Times New Roman" w:cstheme="minorHAnsi"/>
          <w:sz w:val="28"/>
          <w:szCs w:val="28"/>
        </w:rPr>
      </w:pPr>
      <w:r w:rsidRPr="00ED634B">
        <w:rPr>
          <w:rFonts w:eastAsia="Times New Roman" w:cstheme="minorHAnsi"/>
          <w:sz w:val="28"/>
          <w:szCs w:val="28"/>
        </w:rPr>
        <w:t xml:space="preserve">β. Στο παραπάνω εξώνιο έγινε έλλειψη του ζεύγους βάσεων που απεικονίζεται με </w:t>
      </w:r>
      <w:r w:rsidR="00CD4A27" w:rsidRPr="00ED634B">
        <w:rPr>
          <w:rFonts w:eastAsia="Times New Roman" w:cstheme="minorHAnsi"/>
          <w:sz w:val="28"/>
          <w:szCs w:val="28"/>
        </w:rPr>
        <w:t>έντονο</w:t>
      </w:r>
      <w:r w:rsidRPr="00ED634B">
        <w:rPr>
          <w:rFonts w:eastAsia="Times New Roman" w:cstheme="minorHAnsi"/>
          <w:sz w:val="28"/>
          <w:szCs w:val="28"/>
        </w:rPr>
        <w:t xml:space="preserve"> χρώμα, με αποτέλεσμα να παράγεται ως προϊόν πολυπεπτιδική αλυσίδα με 3 επιπλέον αμινοξέα σε σχέση με την αρχική.</w:t>
      </w:r>
    </w:p>
    <w:p w14:paraId="5CDA9BA0" w14:textId="77777777" w:rsidR="001D2838" w:rsidRPr="00ED634B" w:rsidRDefault="001D2838" w:rsidP="001D2838">
      <w:pPr>
        <w:shd w:val="clear" w:color="auto" w:fill="FFFFFF"/>
        <w:autoSpaceDE w:val="0"/>
        <w:autoSpaceDN w:val="0"/>
        <w:adjustRightInd w:val="0"/>
        <w:spacing w:after="0" w:line="240" w:lineRule="auto"/>
        <w:ind w:left="-567" w:right="-483"/>
        <w:jc w:val="both"/>
        <w:rPr>
          <w:rFonts w:eastAsia="Times New Roman" w:cstheme="minorHAnsi"/>
          <w:sz w:val="28"/>
          <w:szCs w:val="28"/>
        </w:rPr>
      </w:pPr>
      <w:r w:rsidRPr="00ED634B">
        <w:rPr>
          <w:rFonts w:eastAsia="Times New Roman" w:cstheme="minorHAnsi"/>
          <w:sz w:val="28"/>
          <w:szCs w:val="28"/>
        </w:rPr>
        <w:t>Στηριζόμενοι στα παραπάνω δεδομένα:</w:t>
      </w:r>
    </w:p>
    <w:p w14:paraId="499133BF" w14:textId="62E07C78" w:rsidR="001D2838" w:rsidRPr="00ED634B" w:rsidRDefault="001D2838" w:rsidP="001D2838">
      <w:pPr>
        <w:shd w:val="clear" w:color="auto" w:fill="FFFFFF"/>
        <w:autoSpaceDE w:val="0"/>
        <w:autoSpaceDN w:val="0"/>
        <w:adjustRightInd w:val="0"/>
        <w:spacing w:after="0" w:line="240" w:lineRule="auto"/>
        <w:ind w:left="-567" w:right="-483"/>
        <w:jc w:val="both"/>
        <w:rPr>
          <w:rFonts w:eastAsia="Times New Roman" w:cstheme="minorHAnsi"/>
          <w:sz w:val="28"/>
          <w:szCs w:val="28"/>
        </w:rPr>
      </w:pPr>
      <w:r w:rsidRPr="00ED634B">
        <w:rPr>
          <w:rFonts w:eastAsia="Times New Roman" w:cstheme="minorHAnsi"/>
          <w:sz w:val="28"/>
          <w:szCs w:val="28"/>
          <w:lang w:val="en-US"/>
        </w:rPr>
        <w:t>i</w:t>
      </w:r>
      <w:r w:rsidRPr="00ED634B">
        <w:rPr>
          <w:rFonts w:eastAsia="Times New Roman" w:cstheme="minorHAnsi"/>
          <w:sz w:val="28"/>
          <w:szCs w:val="28"/>
        </w:rPr>
        <w:t>) να προσδιορίσετε την κωδική αλυσίδα του παραπάνω γονιδίου (αλυσίδα 1 ή 2) τοποθετώντας τα 5' και 3' άκρα των αλυσίδων του γονιδίου</w:t>
      </w:r>
      <w:r>
        <w:rPr>
          <w:rFonts w:eastAsia="Times New Roman" w:cstheme="minorHAnsi"/>
          <w:sz w:val="28"/>
          <w:szCs w:val="28"/>
        </w:rPr>
        <w:t xml:space="preserve">. </w:t>
      </w:r>
      <w:r w:rsidR="008046A2">
        <w:rPr>
          <w:rFonts w:eastAsia="Times New Roman" w:cstheme="minorHAnsi"/>
          <w:sz w:val="28"/>
          <w:szCs w:val="28"/>
        </w:rPr>
        <w:t>Να αιτιολογήσετε την απάντηση σας.</w:t>
      </w:r>
      <w:r w:rsidR="008046A2">
        <w:rPr>
          <w:rFonts w:eastAsia="Times New Roman" w:cstheme="minorHAnsi"/>
          <w:sz w:val="28"/>
          <w:szCs w:val="28"/>
        </w:rPr>
        <w:tab/>
      </w:r>
      <w:r w:rsidR="008046A2">
        <w:rPr>
          <w:rFonts w:eastAsia="Times New Roman" w:cstheme="minorHAnsi"/>
          <w:sz w:val="28"/>
          <w:szCs w:val="28"/>
        </w:rPr>
        <w:tab/>
      </w:r>
      <w:r w:rsidR="008046A2">
        <w:rPr>
          <w:rFonts w:eastAsia="Times New Roman" w:cstheme="minorHAnsi"/>
          <w:sz w:val="28"/>
          <w:szCs w:val="28"/>
        </w:rPr>
        <w:tab/>
      </w:r>
      <w:r w:rsidR="008046A2">
        <w:rPr>
          <w:rFonts w:eastAsia="Times New Roman" w:cstheme="minorHAnsi"/>
          <w:sz w:val="28"/>
          <w:szCs w:val="28"/>
        </w:rPr>
        <w:tab/>
      </w:r>
      <w:r w:rsidR="008046A2">
        <w:rPr>
          <w:rFonts w:eastAsia="Times New Roman" w:cstheme="minorHAnsi"/>
          <w:sz w:val="28"/>
          <w:szCs w:val="28"/>
        </w:rPr>
        <w:tab/>
      </w:r>
      <w:r w:rsidR="008046A2">
        <w:rPr>
          <w:rFonts w:eastAsia="Times New Roman" w:cstheme="minorHAnsi"/>
          <w:sz w:val="28"/>
          <w:szCs w:val="28"/>
        </w:rPr>
        <w:tab/>
      </w:r>
      <w:r w:rsidR="008046A2">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t>(Μ.</w:t>
      </w:r>
      <w:r w:rsidR="001D480B">
        <w:rPr>
          <w:rFonts w:eastAsia="Times New Roman" w:cstheme="minorHAnsi"/>
          <w:sz w:val="28"/>
          <w:szCs w:val="28"/>
        </w:rPr>
        <w:t>6</w:t>
      </w:r>
      <w:r>
        <w:rPr>
          <w:rFonts w:eastAsia="Times New Roman" w:cstheme="minorHAnsi"/>
          <w:sz w:val="28"/>
          <w:szCs w:val="28"/>
        </w:rPr>
        <w:t>)</w:t>
      </w:r>
    </w:p>
    <w:p w14:paraId="627B126E" w14:textId="55316CB7" w:rsidR="001D2838" w:rsidRPr="00ED634B" w:rsidRDefault="001D2838" w:rsidP="001D2838">
      <w:pPr>
        <w:shd w:val="clear" w:color="auto" w:fill="FFFFFF"/>
        <w:autoSpaceDE w:val="0"/>
        <w:autoSpaceDN w:val="0"/>
        <w:adjustRightInd w:val="0"/>
        <w:spacing w:after="0" w:line="240" w:lineRule="auto"/>
        <w:ind w:left="-567" w:right="-483"/>
        <w:jc w:val="both"/>
        <w:rPr>
          <w:rFonts w:cstheme="minorHAnsi"/>
          <w:sz w:val="28"/>
          <w:szCs w:val="28"/>
        </w:rPr>
      </w:pPr>
      <w:r w:rsidRPr="00ED634B">
        <w:rPr>
          <w:rFonts w:eastAsia="Times New Roman" w:cstheme="minorHAnsi"/>
          <w:sz w:val="28"/>
          <w:szCs w:val="28"/>
          <w:lang w:val="en-US"/>
        </w:rPr>
        <w:t>ii</w:t>
      </w:r>
      <w:r w:rsidRPr="00ED634B">
        <w:rPr>
          <w:rFonts w:eastAsia="Times New Roman" w:cstheme="minorHAnsi"/>
          <w:sz w:val="28"/>
          <w:szCs w:val="28"/>
        </w:rPr>
        <w:t xml:space="preserve">) να αντιστοιχίσετε τις αλυσίδες 1 και 2 του εξωνίου με τις αλυσίδες </w:t>
      </w:r>
      <w:r w:rsidR="00F66614">
        <w:rPr>
          <w:rFonts w:eastAsia="Times New Roman" w:cstheme="minorHAnsi"/>
          <w:sz w:val="28"/>
          <w:szCs w:val="28"/>
        </w:rPr>
        <w:t>Ι</w:t>
      </w:r>
      <w:r w:rsidRPr="00ED634B">
        <w:rPr>
          <w:rFonts w:eastAsia="Times New Roman" w:cstheme="minorHAnsi"/>
          <w:sz w:val="28"/>
          <w:szCs w:val="28"/>
        </w:rPr>
        <w:t xml:space="preserve"> και II που φαίνονται στην διχάλα αντιγραφής του σχήματος της εικόνας 1.</w:t>
      </w:r>
      <w:r w:rsidR="008046A2" w:rsidRPr="008046A2">
        <w:rPr>
          <w:rFonts w:eastAsia="Times New Roman" w:cstheme="minorHAnsi"/>
          <w:sz w:val="28"/>
          <w:szCs w:val="28"/>
        </w:rPr>
        <w:t xml:space="preserve"> </w:t>
      </w:r>
      <w:r w:rsidR="008046A2">
        <w:rPr>
          <w:rFonts w:eastAsia="Times New Roman" w:cstheme="minorHAnsi"/>
          <w:sz w:val="28"/>
          <w:szCs w:val="28"/>
        </w:rPr>
        <w:t>Να μην αιτιολογήσετε την απάντηση σας.</w:t>
      </w:r>
      <w:r w:rsidR="008046A2">
        <w:rPr>
          <w:rFonts w:eastAsia="Times New Roman" w:cstheme="minorHAnsi"/>
          <w:sz w:val="28"/>
          <w:szCs w:val="28"/>
        </w:rPr>
        <w:tab/>
      </w:r>
      <w:r w:rsidR="008046A2">
        <w:rPr>
          <w:rFonts w:eastAsia="Times New Roman" w:cstheme="minorHAnsi"/>
          <w:sz w:val="28"/>
          <w:szCs w:val="28"/>
        </w:rPr>
        <w:tab/>
      </w:r>
      <w:r w:rsidR="008046A2">
        <w:rPr>
          <w:rFonts w:eastAsia="Times New Roman" w:cstheme="minorHAnsi"/>
          <w:sz w:val="28"/>
          <w:szCs w:val="28"/>
        </w:rPr>
        <w:tab/>
      </w:r>
      <w:r w:rsidR="008046A2">
        <w:rPr>
          <w:rFonts w:eastAsia="Times New Roman" w:cstheme="minorHAnsi"/>
          <w:sz w:val="28"/>
          <w:szCs w:val="28"/>
        </w:rPr>
        <w:tab/>
      </w:r>
      <w:r w:rsidR="008046A2">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t>(Μ.</w:t>
      </w:r>
      <w:r w:rsidR="001D480B">
        <w:rPr>
          <w:rFonts w:eastAsia="Times New Roman" w:cstheme="minorHAnsi"/>
          <w:sz w:val="28"/>
          <w:szCs w:val="28"/>
        </w:rPr>
        <w:t>2</w:t>
      </w:r>
      <w:r>
        <w:rPr>
          <w:rFonts w:eastAsia="Times New Roman" w:cstheme="minorHAnsi"/>
          <w:sz w:val="28"/>
          <w:szCs w:val="28"/>
        </w:rPr>
        <w:t>)</w:t>
      </w:r>
      <w:r>
        <w:rPr>
          <w:rFonts w:eastAsia="Times New Roman" w:cstheme="minorHAnsi"/>
          <w:sz w:val="28"/>
          <w:szCs w:val="28"/>
        </w:rPr>
        <w:tab/>
      </w:r>
      <w:r w:rsidRPr="00ED634B">
        <w:rPr>
          <w:rFonts w:eastAsia="Times New Roman" w:cstheme="minorHAnsi"/>
          <w:b/>
          <w:bCs/>
          <w:sz w:val="28"/>
          <w:szCs w:val="28"/>
        </w:rPr>
        <w:t xml:space="preserve">                              </w:t>
      </w:r>
    </w:p>
    <w:p w14:paraId="267F0351" w14:textId="677F1FF1" w:rsidR="001D2838" w:rsidRPr="00ED634B" w:rsidRDefault="001D2838" w:rsidP="001D2838">
      <w:pPr>
        <w:shd w:val="clear" w:color="auto" w:fill="FFFFFF"/>
        <w:autoSpaceDE w:val="0"/>
        <w:autoSpaceDN w:val="0"/>
        <w:adjustRightInd w:val="0"/>
        <w:spacing w:after="0" w:line="240" w:lineRule="auto"/>
        <w:ind w:left="-567" w:right="-483"/>
        <w:jc w:val="both"/>
        <w:rPr>
          <w:rFonts w:eastAsia="Times New Roman" w:cstheme="minorHAnsi"/>
          <w:sz w:val="28"/>
          <w:szCs w:val="28"/>
        </w:rPr>
      </w:pPr>
      <w:r w:rsidRPr="00ED634B">
        <w:rPr>
          <w:rFonts w:eastAsia="Times New Roman" w:cstheme="minorHAnsi"/>
          <w:sz w:val="28"/>
          <w:szCs w:val="28"/>
        </w:rPr>
        <w:t>γ. Με τι τρόπο</w:t>
      </w:r>
      <w:r>
        <w:rPr>
          <w:rFonts w:eastAsia="Times New Roman" w:cstheme="minorHAnsi"/>
          <w:sz w:val="28"/>
          <w:szCs w:val="28"/>
        </w:rPr>
        <w:t>,</w:t>
      </w:r>
      <w:r w:rsidRPr="00ED634B">
        <w:rPr>
          <w:rFonts w:eastAsia="Times New Roman" w:cstheme="minorHAnsi"/>
          <w:sz w:val="28"/>
          <w:szCs w:val="28"/>
        </w:rPr>
        <w:t xml:space="preserve"> συνεχή ή ασυνεχή</w:t>
      </w:r>
      <w:r>
        <w:rPr>
          <w:rFonts w:eastAsia="Times New Roman" w:cstheme="minorHAnsi"/>
          <w:sz w:val="28"/>
          <w:szCs w:val="28"/>
        </w:rPr>
        <w:t>,</w:t>
      </w:r>
      <w:r w:rsidRPr="00ED634B">
        <w:rPr>
          <w:rFonts w:eastAsia="Times New Roman" w:cstheme="minorHAnsi"/>
          <w:sz w:val="28"/>
          <w:szCs w:val="28"/>
        </w:rPr>
        <w:t xml:space="preserve"> αντιγράφεται η κωδική αλυσίδα του γονιδίου; </w:t>
      </w:r>
      <w:r w:rsidR="00487462">
        <w:rPr>
          <w:rFonts w:eastAsia="Times New Roman" w:cstheme="minorHAnsi"/>
          <w:sz w:val="28"/>
          <w:szCs w:val="28"/>
        </w:rPr>
        <w:t>Ν</w:t>
      </w:r>
      <w:r w:rsidR="00487462" w:rsidRPr="00E6143C">
        <w:rPr>
          <w:rFonts w:eastAsia="Times New Roman" w:cstheme="minorHAnsi"/>
          <w:sz w:val="28"/>
          <w:szCs w:val="28"/>
        </w:rPr>
        <w:t xml:space="preserve">α αιτιολογήσετε την απάντηση σας.  </w:t>
      </w:r>
      <w:r w:rsidR="00487462">
        <w:rPr>
          <w:rFonts w:eastAsia="Times New Roman" w:cstheme="minorHAnsi"/>
          <w:sz w:val="28"/>
          <w:szCs w:val="28"/>
        </w:rPr>
        <w:tab/>
      </w:r>
      <w:r w:rsidR="00487462">
        <w:rPr>
          <w:rFonts w:eastAsia="Times New Roman" w:cstheme="minorHAnsi"/>
          <w:sz w:val="28"/>
          <w:szCs w:val="28"/>
        </w:rPr>
        <w:tab/>
      </w:r>
      <w:r w:rsidR="00487462">
        <w:rPr>
          <w:rFonts w:eastAsia="Times New Roman" w:cstheme="minorHAnsi"/>
          <w:sz w:val="28"/>
          <w:szCs w:val="28"/>
        </w:rPr>
        <w:tab/>
      </w:r>
      <w:r w:rsidR="00487462">
        <w:rPr>
          <w:rFonts w:eastAsia="Times New Roman" w:cstheme="minorHAnsi"/>
          <w:sz w:val="28"/>
          <w:szCs w:val="28"/>
        </w:rPr>
        <w:tab/>
      </w:r>
      <w:r w:rsidR="00487462">
        <w:rPr>
          <w:rFonts w:eastAsia="Times New Roman" w:cstheme="minorHAnsi"/>
          <w:sz w:val="28"/>
          <w:szCs w:val="28"/>
        </w:rPr>
        <w:tab/>
      </w:r>
      <w:r w:rsidR="00487462">
        <w:rPr>
          <w:rFonts w:eastAsia="Times New Roman" w:cstheme="minorHAnsi"/>
          <w:sz w:val="28"/>
          <w:szCs w:val="28"/>
        </w:rPr>
        <w:tab/>
        <w:t>(Μ.4</w:t>
      </w:r>
      <w:r>
        <w:rPr>
          <w:rFonts w:eastAsia="Times New Roman" w:cstheme="minorHAnsi"/>
          <w:sz w:val="28"/>
          <w:szCs w:val="28"/>
        </w:rPr>
        <w:t>)</w:t>
      </w:r>
    </w:p>
    <w:p w14:paraId="3B8E4518" w14:textId="6007467F" w:rsidR="005A3DD8" w:rsidRDefault="00E22A0A" w:rsidP="005A3DD8">
      <w:pPr>
        <w:shd w:val="clear" w:color="auto" w:fill="FFFFFF"/>
        <w:spacing w:after="0" w:line="240" w:lineRule="auto"/>
        <w:ind w:left="-567" w:right="-482"/>
        <w:jc w:val="both"/>
        <w:rPr>
          <w:rFonts w:eastAsia="Times New Roman" w:cstheme="minorHAnsi"/>
          <w:sz w:val="28"/>
          <w:szCs w:val="28"/>
        </w:rPr>
      </w:pPr>
      <w:r w:rsidRPr="005A3DD8">
        <w:rPr>
          <w:rFonts w:cstheme="minorHAnsi"/>
          <w:b/>
          <w:color w:val="080808"/>
          <w:sz w:val="28"/>
          <w:szCs w:val="28"/>
          <w:shd w:val="clear" w:color="auto" w:fill="FFFFFF"/>
        </w:rPr>
        <w:lastRenderedPageBreak/>
        <w:t>Δ</w:t>
      </w:r>
      <w:r w:rsidR="005E2E09" w:rsidRPr="005A3DD8">
        <w:rPr>
          <w:rFonts w:cstheme="minorHAnsi"/>
          <w:b/>
          <w:color w:val="080808"/>
          <w:sz w:val="28"/>
          <w:szCs w:val="28"/>
          <w:shd w:val="clear" w:color="auto" w:fill="FFFFFF"/>
        </w:rPr>
        <w:t>2</w:t>
      </w:r>
      <w:r w:rsidRPr="005A3DD8">
        <w:rPr>
          <w:rFonts w:cstheme="minorHAnsi"/>
          <w:b/>
          <w:color w:val="080808"/>
          <w:sz w:val="28"/>
          <w:szCs w:val="28"/>
          <w:shd w:val="clear" w:color="auto" w:fill="FFFFFF"/>
        </w:rPr>
        <w:t>.</w:t>
      </w:r>
      <w:r w:rsidRPr="005A3DD8">
        <w:rPr>
          <w:rFonts w:cstheme="minorHAnsi"/>
          <w:color w:val="080808"/>
          <w:sz w:val="28"/>
          <w:szCs w:val="28"/>
          <w:shd w:val="clear" w:color="auto" w:fill="FFFFFF"/>
        </w:rPr>
        <w:t xml:space="preserve"> </w:t>
      </w:r>
      <w:r w:rsidR="005A3DD8" w:rsidRPr="005A3DD8">
        <w:rPr>
          <w:rFonts w:eastAsia="Times New Roman" w:cstheme="minorHAnsi"/>
          <w:sz w:val="28"/>
          <w:szCs w:val="28"/>
        </w:rPr>
        <w:t xml:space="preserve"> Μελετώντας δύο μονογονιδιακούς χαρακτήρες σε άτομα ενός πληθυσμού </w:t>
      </w:r>
      <w:r w:rsidR="00817622">
        <w:rPr>
          <w:rFonts w:eastAsia="Times New Roman" w:cstheme="minorHAnsi"/>
          <w:sz w:val="28"/>
          <w:szCs w:val="28"/>
        </w:rPr>
        <w:t>δροσόφιλας</w:t>
      </w:r>
      <w:r w:rsidR="005A3DD8" w:rsidRPr="005A3DD8">
        <w:rPr>
          <w:rFonts w:eastAsia="Times New Roman" w:cstheme="minorHAnsi"/>
          <w:i/>
          <w:iCs/>
          <w:sz w:val="28"/>
          <w:szCs w:val="28"/>
        </w:rPr>
        <w:t xml:space="preserve"> </w:t>
      </w:r>
      <w:r w:rsidR="005A3DD8" w:rsidRPr="005A3DD8">
        <w:rPr>
          <w:rFonts w:eastAsia="Times New Roman" w:cstheme="minorHAnsi"/>
          <w:sz w:val="28"/>
          <w:szCs w:val="28"/>
        </w:rPr>
        <w:t xml:space="preserve">διαπιστώσαμε ότι αυτά μπορεί να εμφανίζουν άσπρο, μαύρο ή γκρι χρώμα σώματος και κοντά ή μακριά φτερά. Πραγματοποιούνται δύο διαφορετικές διασταυρώσεις και προκύπτουν τα παρακάτω αποτελέσματα. </w:t>
      </w:r>
    </w:p>
    <w:p w14:paraId="5A57F41A" w14:textId="0F56B9AB" w:rsidR="005A3DD8" w:rsidRPr="005A3DD8" w:rsidRDefault="005A3DD8" w:rsidP="005A3DD8">
      <w:pPr>
        <w:shd w:val="clear" w:color="auto" w:fill="FFFFFF"/>
        <w:spacing w:after="0" w:line="240" w:lineRule="auto"/>
        <w:ind w:left="-567" w:right="-482"/>
        <w:jc w:val="both"/>
        <w:rPr>
          <w:rFonts w:cstheme="minorHAnsi"/>
          <w:sz w:val="28"/>
          <w:szCs w:val="28"/>
        </w:rPr>
      </w:pPr>
      <w:r>
        <w:rPr>
          <w:rFonts w:eastAsia="Times New Roman" w:cstheme="minorHAnsi"/>
          <w:sz w:val="28"/>
          <w:szCs w:val="28"/>
        </w:rPr>
        <w:t>Στην 1</w:t>
      </w:r>
      <w:r w:rsidRPr="005A3DD8">
        <w:rPr>
          <w:rFonts w:eastAsia="Times New Roman" w:cstheme="minorHAnsi"/>
          <w:sz w:val="28"/>
          <w:szCs w:val="28"/>
          <w:vertAlign w:val="superscript"/>
        </w:rPr>
        <w:t>η</w:t>
      </w:r>
      <w:r>
        <w:rPr>
          <w:rFonts w:eastAsia="Times New Roman" w:cstheme="minorHAnsi"/>
          <w:sz w:val="28"/>
          <w:szCs w:val="28"/>
        </w:rPr>
        <w:t xml:space="preserve"> διασταύρωση, </w:t>
      </w:r>
      <w:r w:rsidR="00907CA5">
        <w:rPr>
          <w:rFonts w:eastAsia="Times New Roman" w:cstheme="minorHAnsi"/>
          <w:sz w:val="28"/>
          <w:szCs w:val="28"/>
        </w:rPr>
        <w:t>αρσενικά άτομα</w:t>
      </w:r>
      <w:r>
        <w:rPr>
          <w:rFonts w:eastAsia="Times New Roman" w:cstheme="minorHAnsi"/>
          <w:sz w:val="28"/>
          <w:szCs w:val="28"/>
        </w:rPr>
        <w:t xml:space="preserve"> </w:t>
      </w:r>
      <w:r w:rsidRPr="005A3DD8">
        <w:rPr>
          <w:rFonts w:eastAsia="Times New Roman" w:cstheme="minorHAnsi"/>
          <w:sz w:val="28"/>
          <w:szCs w:val="28"/>
        </w:rPr>
        <w:t>με μαύρο χρώμα σώματος και μακρι</w:t>
      </w:r>
      <w:r w:rsidR="00907CA5">
        <w:rPr>
          <w:rFonts w:eastAsia="Times New Roman" w:cstheme="minorHAnsi"/>
          <w:sz w:val="28"/>
          <w:szCs w:val="28"/>
        </w:rPr>
        <w:t>ά φτερά διασταυρών</w:t>
      </w:r>
      <w:r w:rsidR="000C4166">
        <w:rPr>
          <w:rFonts w:eastAsia="Times New Roman" w:cstheme="minorHAnsi"/>
          <w:sz w:val="28"/>
          <w:szCs w:val="28"/>
        </w:rPr>
        <w:t>ονται</w:t>
      </w:r>
      <w:r w:rsidR="00907CA5">
        <w:rPr>
          <w:rFonts w:eastAsia="Times New Roman" w:cstheme="minorHAnsi"/>
          <w:sz w:val="28"/>
          <w:szCs w:val="28"/>
        </w:rPr>
        <w:t xml:space="preserve"> με θηλυκά άτομα</w:t>
      </w:r>
      <w:r>
        <w:rPr>
          <w:rFonts w:eastAsia="Times New Roman" w:cstheme="minorHAnsi"/>
          <w:sz w:val="28"/>
          <w:szCs w:val="28"/>
        </w:rPr>
        <w:t xml:space="preserve"> </w:t>
      </w:r>
      <w:r w:rsidRPr="005A3DD8">
        <w:rPr>
          <w:rFonts w:eastAsia="Times New Roman" w:cstheme="minorHAnsi"/>
          <w:sz w:val="28"/>
          <w:szCs w:val="28"/>
        </w:rPr>
        <w:t>με γκρι χρώμα σώματος και μακριά φτερά και προκύπτουν οι εξής απόγονοι:</w:t>
      </w:r>
    </w:p>
    <w:p w14:paraId="7B3C70FE" w14:textId="0F14F3F2" w:rsidR="005A3DD8" w:rsidRPr="005A3DD8" w:rsidRDefault="001D480B" w:rsidP="005A3DD8">
      <w:pPr>
        <w:shd w:val="clear" w:color="auto" w:fill="FFFFFF"/>
        <w:autoSpaceDE w:val="0"/>
        <w:autoSpaceDN w:val="0"/>
        <w:adjustRightInd w:val="0"/>
        <w:spacing w:after="0" w:line="240" w:lineRule="auto"/>
        <w:ind w:left="-567" w:right="-482"/>
        <w:jc w:val="both"/>
        <w:rPr>
          <w:rFonts w:cstheme="minorHAnsi"/>
          <w:sz w:val="28"/>
          <w:szCs w:val="28"/>
        </w:rPr>
      </w:pPr>
      <w:r>
        <w:rPr>
          <w:rFonts w:eastAsia="Times New Roman" w:cstheme="minorHAnsi"/>
          <w:sz w:val="28"/>
          <w:szCs w:val="28"/>
        </w:rPr>
        <w:t xml:space="preserve">100 </w:t>
      </w:r>
      <w:r w:rsidR="005A3DD8" w:rsidRPr="005A3DD8">
        <w:rPr>
          <w:rFonts w:eastAsia="Times New Roman" w:cstheme="minorHAnsi"/>
          <w:sz w:val="28"/>
          <w:szCs w:val="28"/>
        </w:rPr>
        <w:t>αρσενικά με μαύρο χρώμα σώματος και κοντά φτερά.</w:t>
      </w:r>
    </w:p>
    <w:p w14:paraId="58C7C186" w14:textId="4AA36A48" w:rsidR="005A3DD8" w:rsidRPr="005A3DD8" w:rsidRDefault="001D480B" w:rsidP="005A3DD8">
      <w:pPr>
        <w:shd w:val="clear" w:color="auto" w:fill="FFFFFF"/>
        <w:autoSpaceDE w:val="0"/>
        <w:autoSpaceDN w:val="0"/>
        <w:adjustRightInd w:val="0"/>
        <w:spacing w:after="0" w:line="240" w:lineRule="auto"/>
        <w:ind w:left="-567" w:right="-482"/>
        <w:jc w:val="both"/>
        <w:rPr>
          <w:rFonts w:cstheme="minorHAnsi"/>
          <w:sz w:val="28"/>
          <w:szCs w:val="28"/>
        </w:rPr>
      </w:pPr>
      <w:r>
        <w:rPr>
          <w:rFonts w:eastAsia="Times New Roman" w:cstheme="minorHAnsi"/>
          <w:sz w:val="28"/>
          <w:szCs w:val="28"/>
        </w:rPr>
        <w:t>300</w:t>
      </w:r>
      <w:r w:rsidR="005A3DD8" w:rsidRPr="005A3DD8">
        <w:rPr>
          <w:rFonts w:eastAsia="Times New Roman" w:cstheme="minorHAnsi"/>
          <w:sz w:val="28"/>
          <w:szCs w:val="28"/>
        </w:rPr>
        <w:t xml:space="preserve"> αρσενικά με άσπρο χρώμα σώματος και μακριά φτερά.</w:t>
      </w:r>
    </w:p>
    <w:p w14:paraId="02581843" w14:textId="5BC0BD96" w:rsidR="005A3DD8" w:rsidRPr="005A3DD8" w:rsidRDefault="001D480B" w:rsidP="005A3DD8">
      <w:pPr>
        <w:shd w:val="clear" w:color="auto" w:fill="FFFFFF"/>
        <w:autoSpaceDE w:val="0"/>
        <w:autoSpaceDN w:val="0"/>
        <w:adjustRightInd w:val="0"/>
        <w:spacing w:after="0" w:line="240" w:lineRule="auto"/>
        <w:ind w:left="-567" w:right="-482"/>
        <w:jc w:val="both"/>
        <w:rPr>
          <w:rFonts w:cstheme="minorHAnsi"/>
          <w:sz w:val="28"/>
          <w:szCs w:val="28"/>
        </w:rPr>
      </w:pPr>
      <w:r>
        <w:rPr>
          <w:rFonts w:eastAsia="Times New Roman" w:cstheme="minorHAnsi"/>
          <w:sz w:val="28"/>
          <w:szCs w:val="28"/>
        </w:rPr>
        <w:t>100</w:t>
      </w:r>
      <w:r w:rsidR="005A3DD8" w:rsidRPr="005A3DD8">
        <w:rPr>
          <w:rFonts w:eastAsia="Times New Roman" w:cstheme="minorHAnsi"/>
          <w:sz w:val="28"/>
          <w:szCs w:val="28"/>
        </w:rPr>
        <w:t xml:space="preserve"> αρσενικά με άσπρο χρώμα σώματος και κοντά φτερά.</w:t>
      </w:r>
    </w:p>
    <w:p w14:paraId="08A76902" w14:textId="06BD0D66" w:rsidR="005A3DD8" w:rsidRPr="005A3DD8" w:rsidRDefault="001D480B" w:rsidP="005A3DD8">
      <w:pPr>
        <w:shd w:val="clear" w:color="auto" w:fill="FFFFFF"/>
        <w:autoSpaceDE w:val="0"/>
        <w:autoSpaceDN w:val="0"/>
        <w:adjustRightInd w:val="0"/>
        <w:spacing w:after="0" w:line="240" w:lineRule="auto"/>
        <w:ind w:left="-567" w:right="-482"/>
        <w:jc w:val="both"/>
        <w:rPr>
          <w:rFonts w:cstheme="minorHAnsi"/>
          <w:sz w:val="28"/>
          <w:szCs w:val="28"/>
        </w:rPr>
      </w:pPr>
      <w:r>
        <w:rPr>
          <w:rFonts w:eastAsia="Times New Roman" w:cstheme="minorHAnsi"/>
          <w:sz w:val="28"/>
          <w:szCs w:val="28"/>
        </w:rPr>
        <w:t>300</w:t>
      </w:r>
      <w:r w:rsidR="005A3DD8" w:rsidRPr="005A3DD8">
        <w:rPr>
          <w:rFonts w:eastAsia="Times New Roman" w:cstheme="minorHAnsi"/>
          <w:sz w:val="28"/>
          <w:szCs w:val="28"/>
        </w:rPr>
        <w:t xml:space="preserve"> αρσενικά με μαύρο χρώμα σώματος και μακριά φτερά.</w:t>
      </w:r>
    </w:p>
    <w:p w14:paraId="19741AB8" w14:textId="30EFF393" w:rsidR="005A3DD8" w:rsidRPr="005A3DD8" w:rsidRDefault="005A3DD8" w:rsidP="005A3DD8">
      <w:pPr>
        <w:shd w:val="clear" w:color="auto" w:fill="FFFFFF"/>
        <w:autoSpaceDE w:val="0"/>
        <w:autoSpaceDN w:val="0"/>
        <w:adjustRightInd w:val="0"/>
        <w:spacing w:after="0" w:line="240" w:lineRule="auto"/>
        <w:ind w:left="-567" w:right="-482"/>
        <w:jc w:val="both"/>
        <w:rPr>
          <w:rFonts w:cstheme="minorHAnsi"/>
          <w:sz w:val="28"/>
          <w:szCs w:val="28"/>
        </w:rPr>
      </w:pPr>
      <w:r w:rsidRPr="005A3DD8">
        <w:rPr>
          <w:rFonts w:eastAsia="Times New Roman" w:cstheme="minorHAnsi"/>
          <w:sz w:val="28"/>
          <w:szCs w:val="28"/>
        </w:rPr>
        <w:t>100 θηλυκά με μαύρο χρώμα σώματος και κοντά φτερά.</w:t>
      </w:r>
    </w:p>
    <w:p w14:paraId="1631B6AA" w14:textId="523C74C9" w:rsidR="005A3DD8" w:rsidRPr="005A3DD8" w:rsidRDefault="005A3DD8" w:rsidP="005A3DD8">
      <w:pPr>
        <w:shd w:val="clear" w:color="auto" w:fill="FFFFFF"/>
        <w:autoSpaceDE w:val="0"/>
        <w:autoSpaceDN w:val="0"/>
        <w:adjustRightInd w:val="0"/>
        <w:spacing w:after="0" w:line="240" w:lineRule="auto"/>
        <w:ind w:left="-567" w:right="-482"/>
        <w:jc w:val="both"/>
        <w:rPr>
          <w:rFonts w:cstheme="minorHAnsi"/>
          <w:sz w:val="28"/>
          <w:szCs w:val="28"/>
        </w:rPr>
      </w:pPr>
      <w:r w:rsidRPr="005A3DD8">
        <w:rPr>
          <w:rFonts w:eastAsia="Times New Roman" w:cstheme="minorHAnsi"/>
          <w:sz w:val="28"/>
          <w:szCs w:val="28"/>
        </w:rPr>
        <w:t>300 θηλυκά με μαύρο χρώμα σώματος και μακριά φτερά.</w:t>
      </w:r>
    </w:p>
    <w:p w14:paraId="0C395A56" w14:textId="108CE279" w:rsidR="005A3DD8" w:rsidRPr="005A3DD8" w:rsidRDefault="005A3DD8" w:rsidP="005A3DD8">
      <w:pPr>
        <w:shd w:val="clear" w:color="auto" w:fill="FFFFFF"/>
        <w:autoSpaceDE w:val="0"/>
        <w:autoSpaceDN w:val="0"/>
        <w:adjustRightInd w:val="0"/>
        <w:spacing w:after="0" w:line="240" w:lineRule="auto"/>
        <w:ind w:left="-567" w:right="-482"/>
        <w:jc w:val="both"/>
        <w:rPr>
          <w:rFonts w:cstheme="minorHAnsi"/>
          <w:sz w:val="28"/>
          <w:szCs w:val="28"/>
        </w:rPr>
      </w:pPr>
      <w:r w:rsidRPr="005A3DD8">
        <w:rPr>
          <w:rFonts w:eastAsia="Times New Roman" w:cstheme="minorHAnsi"/>
          <w:sz w:val="28"/>
          <w:szCs w:val="28"/>
        </w:rPr>
        <w:t>100 θηλυκά με γκρι χρώμα σώματος και κοντά φτερά.</w:t>
      </w:r>
    </w:p>
    <w:p w14:paraId="0F4B446A" w14:textId="786497DD" w:rsidR="005A3DD8" w:rsidRPr="005A3DD8" w:rsidRDefault="005A3DD8" w:rsidP="005A3DD8">
      <w:pPr>
        <w:shd w:val="clear" w:color="auto" w:fill="FFFFFF"/>
        <w:autoSpaceDE w:val="0"/>
        <w:autoSpaceDN w:val="0"/>
        <w:adjustRightInd w:val="0"/>
        <w:spacing w:after="0" w:line="240" w:lineRule="auto"/>
        <w:ind w:left="-567" w:right="-482"/>
        <w:jc w:val="both"/>
        <w:rPr>
          <w:rFonts w:cstheme="minorHAnsi"/>
          <w:sz w:val="28"/>
          <w:szCs w:val="28"/>
        </w:rPr>
      </w:pPr>
      <w:r w:rsidRPr="005A3DD8">
        <w:rPr>
          <w:rFonts w:eastAsia="Times New Roman" w:cstheme="minorHAnsi"/>
          <w:sz w:val="28"/>
          <w:szCs w:val="28"/>
        </w:rPr>
        <w:t>300 θηλυκά με γκρι χρώμα σώματος και μακριά φτερά.</w:t>
      </w:r>
    </w:p>
    <w:p w14:paraId="558C43F3" w14:textId="443FF276" w:rsidR="005A3DD8" w:rsidRPr="005A3DD8" w:rsidRDefault="005A3DD8" w:rsidP="005A3DD8">
      <w:pPr>
        <w:shd w:val="clear" w:color="auto" w:fill="FFFFFF"/>
        <w:autoSpaceDE w:val="0"/>
        <w:autoSpaceDN w:val="0"/>
        <w:adjustRightInd w:val="0"/>
        <w:spacing w:after="0" w:line="240" w:lineRule="auto"/>
        <w:ind w:left="-567" w:right="-482"/>
        <w:jc w:val="both"/>
        <w:rPr>
          <w:rFonts w:cstheme="minorHAnsi"/>
          <w:sz w:val="28"/>
          <w:szCs w:val="28"/>
        </w:rPr>
      </w:pPr>
      <w:r>
        <w:rPr>
          <w:rFonts w:eastAsia="Times New Roman" w:cstheme="minorHAnsi"/>
          <w:sz w:val="28"/>
          <w:szCs w:val="28"/>
        </w:rPr>
        <w:t>Στην 2</w:t>
      </w:r>
      <w:r w:rsidRPr="005A3DD8">
        <w:rPr>
          <w:rFonts w:eastAsia="Times New Roman" w:cstheme="minorHAnsi"/>
          <w:sz w:val="28"/>
          <w:szCs w:val="28"/>
          <w:vertAlign w:val="superscript"/>
        </w:rPr>
        <w:t>η</w:t>
      </w:r>
      <w:r>
        <w:rPr>
          <w:rFonts w:eastAsia="Times New Roman" w:cstheme="minorHAnsi"/>
          <w:sz w:val="28"/>
          <w:szCs w:val="28"/>
        </w:rPr>
        <w:t xml:space="preserve"> διασταύρωση,</w:t>
      </w:r>
      <w:r w:rsidRPr="005A3DD8">
        <w:rPr>
          <w:rFonts w:eastAsia="Times New Roman" w:cstheme="minorHAnsi"/>
          <w:sz w:val="28"/>
          <w:szCs w:val="28"/>
        </w:rPr>
        <w:t xml:space="preserve"> αρσενικά </w:t>
      </w:r>
      <w:r w:rsidR="00907CA5">
        <w:rPr>
          <w:rFonts w:eastAsia="Times New Roman" w:cstheme="minorHAnsi"/>
          <w:sz w:val="28"/>
          <w:szCs w:val="28"/>
        </w:rPr>
        <w:t xml:space="preserve">άτομα </w:t>
      </w:r>
      <w:r w:rsidRPr="005A3DD8">
        <w:rPr>
          <w:rFonts w:eastAsia="Times New Roman" w:cstheme="minorHAnsi"/>
          <w:sz w:val="28"/>
          <w:szCs w:val="28"/>
        </w:rPr>
        <w:t xml:space="preserve">με άσπρο χρώμα σώματος και κοντά φτερά </w:t>
      </w:r>
      <w:r>
        <w:rPr>
          <w:rFonts w:eastAsia="Times New Roman" w:cstheme="minorHAnsi"/>
          <w:sz w:val="28"/>
          <w:szCs w:val="28"/>
        </w:rPr>
        <w:t>διασταυρών</w:t>
      </w:r>
      <w:r w:rsidR="000C4166">
        <w:rPr>
          <w:rFonts w:eastAsia="Times New Roman" w:cstheme="minorHAnsi"/>
          <w:sz w:val="28"/>
          <w:szCs w:val="28"/>
        </w:rPr>
        <w:t>ον</w:t>
      </w:r>
      <w:r>
        <w:rPr>
          <w:rFonts w:eastAsia="Times New Roman" w:cstheme="minorHAnsi"/>
          <w:sz w:val="28"/>
          <w:szCs w:val="28"/>
        </w:rPr>
        <w:t xml:space="preserve">ται με </w:t>
      </w:r>
      <w:r w:rsidRPr="005A3DD8">
        <w:rPr>
          <w:rFonts w:eastAsia="Times New Roman" w:cstheme="minorHAnsi"/>
          <w:sz w:val="28"/>
          <w:szCs w:val="28"/>
        </w:rPr>
        <w:t>θηλυκά με μαύρο χρώμα σώματος και κοντά φτερά</w:t>
      </w:r>
      <w:r>
        <w:rPr>
          <w:rFonts w:eastAsia="Times New Roman" w:cstheme="minorHAnsi"/>
          <w:sz w:val="28"/>
          <w:szCs w:val="28"/>
        </w:rPr>
        <w:t xml:space="preserve"> και </w:t>
      </w:r>
      <w:r w:rsidRPr="005A3DD8">
        <w:rPr>
          <w:rFonts w:eastAsia="Times New Roman" w:cstheme="minorHAnsi"/>
          <w:sz w:val="28"/>
          <w:szCs w:val="28"/>
        </w:rPr>
        <w:t>προκύπτουν οι εξής απόγονοι:</w:t>
      </w:r>
    </w:p>
    <w:p w14:paraId="0117B4A2" w14:textId="5988C940" w:rsidR="005A3DD8" w:rsidRPr="005A3DD8" w:rsidRDefault="005A3DD8" w:rsidP="005A3DD8">
      <w:pPr>
        <w:shd w:val="clear" w:color="auto" w:fill="FFFFFF"/>
        <w:autoSpaceDE w:val="0"/>
        <w:autoSpaceDN w:val="0"/>
        <w:adjustRightInd w:val="0"/>
        <w:spacing w:after="0" w:line="240" w:lineRule="auto"/>
        <w:ind w:left="-567" w:right="-482"/>
        <w:jc w:val="both"/>
        <w:rPr>
          <w:rFonts w:cstheme="minorHAnsi"/>
          <w:sz w:val="28"/>
          <w:szCs w:val="28"/>
        </w:rPr>
      </w:pPr>
      <w:r w:rsidRPr="005A3DD8">
        <w:rPr>
          <w:rFonts w:eastAsia="Times New Roman" w:cstheme="minorHAnsi"/>
          <w:sz w:val="28"/>
          <w:szCs w:val="28"/>
        </w:rPr>
        <w:t>103 αρσενικά με μαύρο χρώμα σώματος και κοντά φτερά.</w:t>
      </w:r>
    </w:p>
    <w:p w14:paraId="05796380" w14:textId="32B75797" w:rsidR="005A3DD8" w:rsidRPr="005A3DD8" w:rsidRDefault="005A3DD8" w:rsidP="005A3DD8">
      <w:pPr>
        <w:shd w:val="clear" w:color="auto" w:fill="FFFFFF"/>
        <w:autoSpaceDE w:val="0"/>
        <w:autoSpaceDN w:val="0"/>
        <w:adjustRightInd w:val="0"/>
        <w:spacing w:after="0" w:line="240" w:lineRule="auto"/>
        <w:ind w:left="-567" w:right="-482"/>
        <w:jc w:val="both"/>
        <w:rPr>
          <w:rFonts w:cstheme="minorHAnsi"/>
          <w:sz w:val="28"/>
          <w:szCs w:val="28"/>
        </w:rPr>
      </w:pPr>
      <w:r w:rsidRPr="005A3DD8">
        <w:rPr>
          <w:rFonts w:eastAsia="Times New Roman" w:cstheme="minorHAnsi"/>
          <w:sz w:val="28"/>
          <w:szCs w:val="28"/>
        </w:rPr>
        <w:t>100 θηλυκά με γκρι χρώμα σώματος και κοντά φτερά.</w:t>
      </w:r>
    </w:p>
    <w:p w14:paraId="1CEAE545" w14:textId="5B1263D5" w:rsidR="005A3DD8" w:rsidRPr="005A3DD8" w:rsidRDefault="005A3DD8" w:rsidP="005A3DD8">
      <w:pPr>
        <w:shd w:val="clear" w:color="auto" w:fill="FFFFFF"/>
        <w:autoSpaceDE w:val="0"/>
        <w:autoSpaceDN w:val="0"/>
        <w:adjustRightInd w:val="0"/>
        <w:spacing w:after="0" w:line="240" w:lineRule="auto"/>
        <w:ind w:left="-567" w:right="-482"/>
        <w:jc w:val="both"/>
        <w:rPr>
          <w:rFonts w:cstheme="minorHAnsi"/>
          <w:sz w:val="28"/>
          <w:szCs w:val="28"/>
        </w:rPr>
      </w:pPr>
      <w:r w:rsidRPr="005A3DD8">
        <w:rPr>
          <w:rFonts w:eastAsia="Times New Roman" w:cstheme="minorHAnsi"/>
          <w:sz w:val="28"/>
          <w:szCs w:val="28"/>
        </w:rPr>
        <w:t>105 θηλυκά με άσπρο χρώμα σώματος και κοντά φτερά.</w:t>
      </w:r>
    </w:p>
    <w:p w14:paraId="06050340" w14:textId="326DFA84" w:rsidR="00DF29FE" w:rsidRDefault="005A3DD8" w:rsidP="00DF29FE">
      <w:pPr>
        <w:shd w:val="clear" w:color="auto" w:fill="FFFFFF"/>
        <w:autoSpaceDE w:val="0"/>
        <w:autoSpaceDN w:val="0"/>
        <w:adjustRightInd w:val="0"/>
        <w:spacing w:after="0" w:line="240" w:lineRule="auto"/>
        <w:ind w:left="-567" w:right="-482"/>
        <w:jc w:val="both"/>
        <w:rPr>
          <w:rFonts w:eastAsia="Times New Roman" w:cstheme="minorHAnsi"/>
          <w:sz w:val="28"/>
          <w:szCs w:val="28"/>
        </w:rPr>
      </w:pPr>
      <w:r w:rsidRPr="005A3DD8">
        <w:rPr>
          <w:rFonts w:eastAsia="Times New Roman" w:cstheme="minorHAnsi"/>
          <w:sz w:val="28"/>
          <w:szCs w:val="28"/>
        </w:rPr>
        <w:t xml:space="preserve">α) </w:t>
      </w:r>
      <w:r w:rsidR="00D0548B">
        <w:rPr>
          <w:rFonts w:eastAsia="Times New Roman" w:cstheme="minorHAnsi"/>
          <w:sz w:val="28"/>
          <w:szCs w:val="28"/>
        </w:rPr>
        <w:t>Βασιζόμενοι</w:t>
      </w:r>
      <w:r w:rsidRPr="005A3DD8">
        <w:rPr>
          <w:rFonts w:eastAsia="Times New Roman" w:cstheme="minorHAnsi"/>
          <w:sz w:val="28"/>
          <w:szCs w:val="28"/>
        </w:rPr>
        <w:t xml:space="preserve"> στα αποτελέσματα της </w:t>
      </w:r>
      <w:r w:rsidR="00D0548B">
        <w:rPr>
          <w:rFonts w:eastAsia="Times New Roman" w:cstheme="minorHAnsi"/>
          <w:sz w:val="28"/>
          <w:szCs w:val="28"/>
        </w:rPr>
        <w:t>1</w:t>
      </w:r>
      <w:r w:rsidR="00D0548B" w:rsidRPr="00D7250E">
        <w:rPr>
          <w:rFonts w:eastAsia="Times New Roman" w:cstheme="minorHAnsi"/>
          <w:sz w:val="28"/>
          <w:szCs w:val="28"/>
          <w:vertAlign w:val="superscript"/>
        </w:rPr>
        <w:t>ης</w:t>
      </w:r>
      <w:r w:rsidR="00D7250E">
        <w:rPr>
          <w:rFonts w:eastAsia="Times New Roman" w:cstheme="minorHAnsi"/>
          <w:sz w:val="28"/>
          <w:szCs w:val="28"/>
        </w:rPr>
        <w:t xml:space="preserve"> </w:t>
      </w:r>
      <w:r w:rsidRPr="005A3DD8">
        <w:rPr>
          <w:rFonts w:eastAsia="Times New Roman" w:cstheme="minorHAnsi"/>
          <w:sz w:val="28"/>
          <w:szCs w:val="28"/>
        </w:rPr>
        <w:t>διασταύρωσης, να βρείτε τον τρόπο που ελέγχεται το χρώμα και το μήκος των φτερών στη</w:t>
      </w:r>
      <w:r w:rsidR="00402D63">
        <w:rPr>
          <w:rFonts w:eastAsia="Times New Roman" w:cstheme="minorHAnsi"/>
          <w:sz w:val="28"/>
          <w:szCs w:val="28"/>
        </w:rPr>
        <w:t>ν</w:t>
      </w:r>
      <w:r w:rsidR="00817622">
        <w:rPr>
          <w:rFonts w:eastAsia="Times New Roman" w:cstheme="minorHAnsi"/>
          <w:sz w:val="28"/>
          <w:szCs w:val="28"/>
        </w:rPr>
        <w:t xml:space="preserve"> δροσόφιλα και </w:t>
      </w:r>
      <w:r w:rsidR="00402D63">
        <w:rPr>
          <w:rFonts w:eastAsia="Times New Roman" w:cstheme="minorHAnsi"/>
          <w:sz w:val="28"/>
          <w:szCs w:val="28"/>
        </w:rPr>
        <w:t xml:space="preserve">τους </w:t>
      </w:r>
      <w:r w:rsidR="00DF29FE" w:rsidRPr="00DF29FE">
        <w:rPr>
          <w:rFonts w:eastAsia="Times New Roman" w:cstheme="minorHAnsi"/>
          <w:sz w:val="28"/>
          <w:szCs w:val="28"/>
        </w:rPr>
        <w:t>γονότυπους τω</w:t>
      </w:r>
      <w:r w:rsidR="00DF29FE">
        <w:rPr>
          <w:rFonts w:eastAsia="Times New Roman" w:cstheme="minorHAnsi"/>
          <w:sz w:val="28"/>
          <w:szCs w:val="28"/>
        </w:rPr>
        <w:t xml:space="preserve">ν γονέων στην </w:t>
      </w:r>
      <w:r w:rsidR="00817622">
        <w:rPr>
          <w:rFonts w:eastAsia="Times New Roman" w:cstheme="minorHAnsi"/>
          <w:sz w:val="28"/>
          <w:szCs w:val="28"/>
        </w:rPr>
        <w:t>1</w:t>
      </w:r>
      <w:r w:rsidR="00817622" w:rsidRPr="00817622">
        <w:rPr>
          <w:rFonts w:eastAsia="Times New Roman" w:cstheme="minorHAnsi"/>
          <w:sz w:val="28"/>
          <w:szCs w:val="28"/>
          <w:vertAlign w:val="superscript"/>
        </w:rPr>
        <w:t>η</w:t>
      </w:r>
      <w:r w:rsidR="00817622">
        <w:rPr>
          <w:rFonts w:eastAsia="Times New Roman" w:cstheme="minorHAnsi"/>
          <w:sz w:val="28"/>
          <w:szCs w:val="28"/>
        </w:rPr>
        <w:t xml:space="preserve"> διασταύρωση. Να μην πραγματοποιήσετε </w:t>
      </w:r>
      <w:r w:rsidR="00DF29FE" w:rsidRPr="00DF29FE">
        <w:rPr>
          <w:rFonts w:eastAsia="Times New Roman" w:cstheme="minorHAnsi"/>
          <w:sz w:val="28"/>
          <w:szCs w:val="28"/>
        </w:rPr>
        <w:t>διασταυρώσεις.</w:t>
      </w:r>
      <w:r w:rsidR="00F74EB4">
        <w:rPr>
          <w:rFonts w:eastAsia="Times New Roman" w:cstheme="minorHAnsi"/>
          <w:sz w:val="28"/>
          <w:szCs w:val="28"/>
        </w:rPr>
        <w:tab/>
      </w:r>
      <w:r w:rsidR="00F74EB4">
        <w:rPr>
          <w:rFonts w:eastAsia="Times New Roman" w:cstheme="minorHAnsi"/>
          <w:sz w:val="28"/>
          <w:szCs w:val="28"/>
        </w:rPr>
        <w:tab/>
      </w:r>
      <w:r w:rsidR="00F74EB4">
        <w:rPr>
          <w:rFonts w:eastAsia="Times New Roman" w:cstheme="minorHAnsi"/>
          <w:sz w:val="28"/>
          <w:szCs w:val="28"/>
        </w:rPr>
        <w:tab/>
      </w:r>
      <w:r w:rsidR="00F74EB4">
        <w:rPr>
          <w:rFonts w:eastAsia="Times New Roman" w:cstheme="minorHAnsi"/>
          <w:sz w:val="28"/>
          <w:szCs w:val="28"/>
        </w:rPr>
        <w:tab/>
      </w:r>
      <w:r w:rsidR="00F74EB4">
        <w:rPr>
          <w:rFonts w:eastAsia="Times New Roman" w:cstheme="minorHAnsi"/>
          <w:sz w:val="28"/>
          <w:szCs w:val="28"/>
        </w:rPr>
        <w:tab/>
      </w:r>
      <w:r w:rsidR="00F74EB4">
        <w:rPr>
          <w:rFonts w:eastAsia="Times New Roman" w:cstheme="minorHAnsi"/>
          <w:sz w:val="28"/>
          <w:szCs w:val="28"/>
        </w:rPr>
        <w:tab/>
      </w:r>
      <w:r w:rsidR="00F74EB4">
        <w:rPr>
          <w:rFonts w:eastAsia="Times New Roman" w:cstheme="minorHAnsi"/>
          <w:sz w:val="28"/>
          <w:szCs w:val="28"/>
        </w:rPr>
        <w:tab/>
      </w:r>
      <w:r w:rsidR="00402D63">
        <w:rPr>
          <w:rFonts w:eastAsia="Times New Roman" w:cstheme="minorHAnsi"/>
          <w:sz w:val="28"/>
          <w:szCs w:val="28"/>
        </w:rPr>
        <w:tab/>
      </w:r>
      <w:r w:rsidR="00487462">
        <w:rPr>
          <w:rFonts w:eastAsia="Times New Roman" w:cstheme="minorHAnsi"/>
          <w:sz w:val="28"/>
          <w:szCs w:val="28"/>
        </w:rPr>
        <w:tab/>
      </w:r>
      <w:r w:rsidR="00487462">
        <w:rPr>
          <w:rFonts w:eastAsia="Times New Roman" w:cstheme="minorHAnsi"/>
          <w:sz w:val="28"/>
          <w:szCs w:val="28"/>
        </w:rPr>
        <w:tab/>
      </w:r>
      <w:r w:rsidR="00402D63">
        <w:rPr>
          <w:rFonts w:eastAsia="Times New Roman" w:cstheme="minorHAnsi"/>
          <w:sz w:val="28"/>
          <w:szCs w:val="28"/>
        </w:rPr>
        <w:t>(</w:t>
      </w:r>
      <w:r w:rsidR="00DF29FE" w:rsidRPr="00DF29FE">
        <w:rPr>
          <w:rFonts w:eastAsia="Times New Roman" w:cstheme="minorHAnsi"/>
          <w:sz w:val="28"/>
          <w:szCs w:val="28"/>
        </w:rPr>
        <w:t>Μ</w:t>
      </w:r>
      <w:r w:rsidR="00402D63">
        <w:rPr>
          <w:rFonts w:eastAsia="Times New Roman" w:cstheme="minorHAnsi"/>
          <w:sz w:val="28"/>
          <w:szCs w:val="28"/>
        </w:rPr>
        <w:t>.</w:t>
      </w:r>
      <w:r w:rsidR="00487462">
        <w:rPr>
          <w:rFonts w:eastAsia="Times New Roman" w:cstheme="minorHAnsi"/>
          <w:sz w:val="28"/>
          <w:szCs w:val="28"/>
        </w:rPr>
        <w:t>6</w:t>
      </w:r>
      <w:r w:rsidR="00402D63">
        <w:rPr>
          <w:rFonts w:eastAsia="Times New Roman" w:cstheme="minorHAnsi"/>
          <w:sz w:val="28"/>
          <w:szCs w:val="28"/>
        </w:rPr>
        <w:t>)</w:t>
      </w:r>
    </w:p>
    <w:p w14:paraId="0F0A39D7" w14:textId="733F0C28" w:rsidR="00DF29FE" w:rsidRDefault="00DF29FE" w:rsidP="00DF29FE">
      <w:pPr>
        <w:shd w:val="clear" w:color="auto" w:fill="FFFFFF"/>
        <w:autoSpaceDE w:val="0"/>
        <w:autoSpaceDN w:val="0"/>
        <w:adjustRightInd w:val="0"/>
        <w:spacing w:after="0" w:line="240" w:lineRule="auto"/>
        <w:ind w:left="-567" w:right="-482"/>
        <w:jc w:val="both"/>
        <w:rPr>
          <w:rFonts w:eastAsia="Times New Roman" w:cstheme="minorHAnsi"/>
          <w:sz w:val="28"/>
          <w:szCs w:val="28"/>
        </w:rPr>
      </w:pPr>
      <w:r w:rsidRPr="00DF29FE">
        <w:rPr>
          <w:rFonts w:eastAsia="Times New Roman" w:cstheme="minorHAnsi"/>
          <w:sz w:val="28"/>
          <w:szCs w:val="28"/>
        </w:rPr>
        <w:t xml:space="preserve">β) Θεωρώντας ότι το αρσενικό </w:t>
      </w:r>
      <w:r w:rsidR="00CD4A27">
        <w:rPr>
          <w:rFonts w:eastAsia="Times New Roman" w:cstheme="minorHAnsi"/>
          <w:sz w:val="28"/>
          <w:szCs w:val="28"/>
        </w:rPr>
        <w:t xml:space="preserve">άτομο </w:t>
      </w:r>
      <w:r w:rsidRPr="00DF29FE">
        <w:rPr>
          <w:rFonts w:eastAsia="Times New Roman" w:cstheme="minorHAnsi"/>
          <w:sz w:val="28"/>
          <w:szCs w:val="28"/>
        </w:rPr>
        <w:t xml:space="preserve">της </w:t>
      </w:r>
      <w:r w:rsidR="00CD4A27">
        <w:rPr>
          <w:rFonts w:eastAsia="Times New Roman" w:cstheme="minorHAnsi"/>
          <w:sz w:val="28"/>
          <w:szCs w:val="28"/>
        </w:rPr>
        <w:t>2</w:t>
      </w:r>
      <w:r w:rsidR="00CD4A27" w:rsidRPr="00CD4A27">
        <w:rPr>
          <w:rFonts w:eastAsia="Times New Roman" w:cstheme="minorHAnsi"/>
          <w:sz w:val="28"/>
          <w:szCs w:val="28"/>
          <w:vertAlign w:val="superscript"/>
        </w:rPr>
        <w:t>ης</w:t>
      </w:r>
      <w:r w:rsidR="00CD4A27">
        <w:rPr>
          <w:rFonts w:eastAsia="Times New Roman" w:cstheme="minorHAnsi"/>
          <w:sz w:val="28"/>
          <w:szCs w:val="28"/>
        </w:rPr>
        <w:t xml:space="preserve"> </w:t>
      </w:r>
      <w:r w:rsidRPr="00DF29FE">
        <w:rPr>
          <w:rFonts w:eastAsia="Times New Roman" w:cstheme="minorHAnsi"/>
          <w:sz w:val="28"/>
          <w:szCs w:val="28"/>
        </w:rPr>
        <w:t xml:space="preserve">διασταύρωσης αποτελεί άτομο της F1 γενιάς της </w:t>
      </w:r>
      <w:r w:rsidR="00CD4A27">
        <w:rPr>
          <w:rFonts w:eastAsia="Times New Roman" w:cstheme="minorHAnsi"/>
          <w:sz w:val="28"/>
          <w:szCs w:val="28"/>
        </w:rPr>
        <w:t>1</w:t>
      </w:r>
      <w:r w:rsidR="00CD4A27" w:rsidRPr="00CD4A27">
        <w:rPr>
          <w:rFonts w:eastAsia="Times New Roman" w:cstheme="minorHAnsi"/>
          <w:sz w:val="28"/>
          <w:szCs w:val="28"/>
          <w:vertAlign w:val="superscript"/>
        </w:rPr>
        <w:t>ης</w:t>
      </w:r>
      <w:r w:rsidR="00CD4A27">
        <w:rPr>
          <w:rFonts w:eastAsia="Times New Roman" w:cstheme="minorHAnsi"/>
          <w:sz w:val="28"/>
          <w:szCs w:val="28"/>
        </w:rPr>
        <w:t xml:space="preserve"> </w:t>
      </w:r>
      <w:r w:rsidRPr="00DF29FE">
        <w:rPr>
          <w:rFonts w:eastAsia="Times New Roman" w:cstheme="minorHAnsi"/>
          <w:sz w:val="28"/>
          <w:szCs w:val="28"/>
        </w:rPr>
        <w:t>διασταύρωσης</w:t>
      </w:r>
      <w:r w:rsidR="003E6FDE">
        <w:rPr>
          <w:rFonts w:eastAsia="Times New Roman" w:cstheme="minorHAnsi"/>
          <w:sz w:val="28"/>
          <w:szCs w:val="28"/>
        </w:rPr>
        <w:t xml:space="preserve"> και ότι το θηλυκό άτομο δεν ανήκει στην </w:t>
      </w:r>
      <w:r w:rsidR="003E6FDE" w:rsidRPr="00DF29FE">
        <w:rPr>
          <w:rFonts w:eastAsia="Times New Roman" w:cstheme="minorHAnsi"/>
          <w:sz w:val="28"/>
          <w:szCs w:val="28"/>
        </w:rPr>
        <w:t xml:space="preserve">F1 γενιά της </w:t>
      </w:r>
      <w:r w:rsidR="003E6FDE">
        <w:rPr>
          <w:rFonts w:eastAsia="Times New Roman" w:cstheme="minorHAnsi"/>
          <w:sz w:val="28"/>
          <w:szCs w:val="28"/>
        </w:rPr>
        <w:t>1</w:t>
      </w:r>
      <w:r w:rsidR="003E6FDE" w:rsidRPr="00CD4A27">
        <w:rPr>
          <w:rFonts w:eastAsia="Times New Roman" w:cstheme="minorHAnsi"/>
          <w:sz w:val="28"/>
          <w:szCs w:val="28"/>
          <w:vertAlign w:val="superscript"/>
        </w:rPr>
        <w:t>ης</w:t>
      </w:r>
      <w:r w:rsidR="003E6FDE">
        <w:rPr>
          <w:rFonts w:eastAsia="Times New Roman" w:cstheme="minorHAnsi"/>
          <w:sz w:val="28"/>
          <w:szCs w:val="28"/>
        </w:rPr>
        <w:t xml:space="preserve"> </w:t>
      </w:r>
      <w:r w:rsidR="003E6FDE" w:rsidRPr="00DF29FE">
        <w:rPr>
          <w:rFonts w:eastAsia="Times New Roman" w:cstheme="minorHAnsi"/>
          <w:sz w:val="28"/>
          <w:szCs w:val="28"/>
        </w:rPr>
        <w:t>διασταύρωσης</w:t>
      </w:r>
      <w:r w:rsidR="003E6FDE">
        <w:rPr>
          <w:rFonts w:eastAsia="Times New Roman" w:cstheme="minorHAnsi"/>
          <w:sz w:val="28"/>
          <w:szCs w:val="28"/>
        </w:rPr>
        <w:t xml:space="preserve"> </w:t>
      </w:r>
      <w:r w:rsidRPr="00DF29FE">
        <w:rPr>
          <w:rFonts w:eastAsia="Times New Roman" w:cstheme="minorHAnsi"/>
          <w:sz w:val="28"/>
          <w:szCs w:val="28"/>
        </w:rPr>
        <w:t xml:space="preserve">, να αιτιολογήσετε τα αποτελέσματα της </w:t>
      </w:r>
      <w:r w:rsidR="00CD4A27">
        <w:rPr>
          <w:rFonts w:eastAsia="Times New Roman" w:cstheme="minorHAnsi"/>
          <w:sz w:val="28"/>
          <w:szCs w:val="28"/>
        </w:rPr>
        <w:t>2</w:t>
      </w:r>
      <w:r w:rsidR="00CD4A27" w:rsidRPr="00CD4A27">
        <w:rPr>
          <w:rFonts w:eastAsia="Times New Roman" w:cstheme="minorHAnsi"/>
          <w:sz w:val="28"/>
          <w:szCs w:val="28"/>
          <w:vertAlign w:val="superscript"/>
        </w:rPr>
        <w:t>ης</w:t>
      </w:r>
      <w:r w:rsidR="00CD4A27">
        <w:rPr>
          <w:rFonts w:eastAsia="Times New Roman" w:cstheme="minorHAnsi"/>
          <w:sz w:val="28"/>
          <w:szCs w:val="28"/>
        </w:rPr>
        <w:t xml:space="preserve"> </w:t>
      </w:r>
      <w:r w:rsidRPr="00DF29FE">
        <w:rPr>
          <w:rFonts w:eastAsia="Times New Roman" w:cstheme="minorHAnsi"/>
          <w:sz w:val="28"/>
          <w:szCs w:val="28"/>
        </w:rPr>
        <w:t>διασταύρωσης.</w:t>
      </w:r>
      <w:r w:rsidR="001F04E3">
        <w:rPr>
          <w:rFonts w:eastAsia="Times New Roman" w:cstheme="minorHAnsi"/>
          <w:sz w:val="28"/>
          <w:szCs w:val="28"/>
        </w:rPr>
        <w:t xml:space="preserve"> </w:t>
      </w:r>
      <w:r w:rsidR="00402D63">
        <w:rPr>
          <w:rFonts w:eastAsia="Times New Roman" w:cstheme="minorHAnsi"/>
          <w:sz w:val="28"/>
          <w:szCs w:val="28"/>
        </w:rPr>
        <w:tab/>
      </w:r>
      <w:r w:rsidR="00402D63">
        <w:rPr>
          <w:rFonts w:eastAsia="Times New Roman" w:cstheme="minorHAnsi"/>
          <w:sz w:val="28"/>
          <w:szCs w:val="28"/>
        </w:rPr>
        <w:tab/>
      </w:r>
      <w:r w:rsidR="00402D63">
        <w:rPr>
          <w:rFonts w:eastAsia="Times New Roman" w:cstheme="minorHAnsi"/>
          <w:sz w:val="28"/>
          <w:szCs w:val="28"/>
        </w:rPr>
        <w:tab/>
      </w:r>
      <w:r w:rsidR="00402D63">
        <w:rPr>
          <w:rFonts w:eastAsia="Times New Roman" w:cstheme="minorHAnsi"/>
          <w:sz w:val="28"/>
          <w:szCs w:val="28"/>
        </w:rPr>
        <w:tab/>
      </w:r>
      <w:r w:rsidR="00402D63">
        <w:rPr>
          <w:rFonts w:eastAsia="Times New Roman" w:cstheme="minorHAnsi"/>
          <w:sz w:val="28"/>
          <w:szCs w:val="28"/>
        </w:rPr>
        <w:tab/>
      </w:r>
      <w:r w:rsidR="00402D63">
        <w:rPr>
          <w:rFonts w:eastAsia="Times New Roman" w:cstheme="minorHAnsi"/>
          <w:sz w:val="28"/>
          <w:szCs w:val="28"/>
        </w:rPr>
        <w:tab/>
      </w:r>
      <w:r w:rsidR="00402D63">
        <w:rPr>
          <w:rFonts w:eastAsia="Times New Roman" w:cstheme="minorHAnsi"/>
          <w:sz w:val="28"/>
          <w:szCs w:val="28"/>
        </w:rPr>
        <w:tab/>
      </w:r>
      <w:r w:rsidR="00402D63">
        <w:rPr>
          <w:rFonts w:eastAsia="Times New Roman" w:cstheme="minorHAnsi"/>
          <w:sz w:val="28"/>
          <w:szCs w:val="28"/>
        </w:rPr>
        <w:tab/>
      </w:r>
      <w:r w:rsidR="00CD4A27">
        <w:rPr>
          <w:rFonts w:eastAsia="Times New Roman" w:cstheme="minorHAnsi"/>
          <w:sz w:val="28"/>
          <w:szCs w:val="28"/>
        </w:rPr>
        <w:tab/>
      </w:r>
      <w:r w:rsidR="00CD4A27">
        <w:rPr>
          <w:rFonts w:eastAsia="Times New Roman" w:cstheme="minorHAnsi"/>
          <w:sz w:val="28"/>
          <w:szCs w:val="28"/>
        </w:rPr>
        <w:tab/>
      </w:r>
      <w:r w:rsidR="003E6FDE">
        <w:rPr>
          <w:rFonts w:eastAsia="Times New Roman" w:cstheme="minorHAnsi"/>
          <w:sz w:val="28"/>
          <w:szCs w:val="28"/>
        </w:rPr>
        <w:tab/>
      </w:r>
      <w:r w:rsidR="003E6FDE">
        <w:rPr>
          <w:rFonts w:eastAsia="Times New Roman" w:cstheme="minorHAnsi"/>
          <w:sz w:val="28"/>
          <w:szCs w:val="28"/>
        </w:rPr>
        <w:tab/>
      </w:r>
      <w:r w:rsidR="00F74EB4">
        <w:rPr>
          <w:rFonts w:eastAsia="Times New Roman" w:cstheme="minorHAnsi"/>
          <w:sz w:val="28"/>
          <w:szCs w:val="28"/>
        </w:rPr>
        <w:t>(</w:t>
      </w:r>
      <w:r w:rsidRPr="00DF29FE">
        <w:rPr>
          <w:rFonts w:eastAsia="Times New Roman" w:cstheme="minorHAnsi"/>
          <w:sz w:val="28"/>
          <w:szCs w:val="28"/>
        </w:rPr>
        <w:t>Μ</w:t>
      </w:r>
      <w:r w:rsidR="00F74EB4">
        <w:rPr>
          <w:rFonts w:eastAsia="Times New Roman" w:cstheme="minorHAnsi"/>
          <w:sz w:val="28"/>
          <w:szCs w:val="28"/>
        </w:rPr>
        <w:t>.</w:t>
      </w:r>
      <w:r w:rsidR="001D480B">
        <w:rPr>
          <w:rFonts w:eastAsia="Times New Roman" w:cstheme="minorHAnsi"/>
          <w:sz w:val="28"/>
          <w:szCs w:val="28"/>
        </w:rPr>
        <w:t>6</w:t>
      </w:r>
      <w:r w:rsidR="00F74EB4">
        <w:rPr>
          <w:rFonts w:eastAsia="Times New Roman" w:cstheme="minorHAnsi"/>
          <w:sz w:val="28"/>
          <w:szCs w:val="28"/>
        </w:rPr>
        <w:t>)</w:t>
      </w:r>
      <w:r w:rsidRPr="00DF29FE">
        <w:rPr>
          <w:rFonts w:eastAsia="Times New Roman" w:cstheme="minorHAnsi"/>
          <w:sz w:val="28"/>
          <w:szCs w:val="28"/>
        </w:rPr>
        <w:t xml:space="preserve"> </w:t>
      </w:r>
    </w:p>
    <w:p w14:paraId="4D5D7761" w14:textId="431301A5" w:rsidR="001162D3" w:rsidRDefault="00CD4A27" w:rsidP="00487462">
      <w:pPr>
        <w:shd w:val="clear" w:color="auto" w:fill="FFFFFF"/>
        <w:autoSpaceDE w:val="0"/>
        <w:autoSpaceDN w:val="0"/>
        <w:adjustRightInd w:val="0"/>
        <w:spacing w:after="0" w:line="240" w:lineRule="auto"/>
        <w:ind w:left="-567" w:right="-482"/>
        <w:jc w:val="both"/>
        <w:rPr>
          <w:rFonts w:eastAsia="Times New Roman" w:cstheme="minorHAnsi"/>
          <w:sz w:val="28"/>
          <w:szCs w:val="28"/>
        </w:rPr>
      </w:pPr>
      <w:r>
        <w:rPr>
          <w:rFonts w:eastAsia="Times New Roman" w:cstheme="minorHAnsi"/>
          <w:sz w:val="28"/>
          <w:szCs w:val="28"/>
        </w:rPr>
        <w:t xml:space="preserve">Το </w:t>
      </w:r>
      <w:r w:rsidRPr="005A3DD8">
        <w:rPr>
          <w:rFonts w:eastAsia="Times New Roman" w:cstheme="minorHAnsi"/>
          <w:sz w:val="28"/>
          <w:szCs w:val="28"/>
        </w:rPr>
        <w:t xml:space="preserve">φύλο </w:t>
      </w:r>
      <w:r>
        <w:rPr>
          <w:rFonts w:eastAsia="Times New Roman" w:cstheme="minorHAnsi"/>
          <w:sz w:val="28"/>
          <w:szCs w:val="28"/>
        </w:rPr>
        <w:t xml:space="preserve">στο έντομο καθορίζεται </w:t>
      </w:r>
      <w:r w:rsidRPr="005A3DD8">
        <w:rPr>
          <w:rFonts w:eastAsia="Times New Roman" w:cstheme="minorHAnsi"/>
          <w:sz w:val="28"/>
          <w:szCs w:val="28"/>
        </w:rPr>
        <w:t>όπως και στον άνθρωπο</w:t>
      </w:r>
      <w:r>
        <w:rPr>
          <w:rFonts w:eastAsia="Times New Roman" w:cstheme="minorHAnsi"/>
          <w:sz w:val="28"/>
          <w:szCs w:val="28"/>
        </w:rPr>
        <w:t xml:space="preserve"> και ε</w:t>
      </w:r>
      <w:r w:rsidRPr="005A3DD8">
        <w:rPr>
          <w:rFonts w:eastAsia="Times New Roman" w:cstheme="minorHAnsi"/>
          <w:sz w:val="28"/>
          <w:szCs w:val="28"/>
        </w:rPr>
        <w:t>πίσης ισχύουν οι νόμοι του Μέντελ</w:t>
      </w:r>
      <w:r>
        <w:rPr>
          <w:rFonts w:eastAsia="Times New Roman" w:cstheme="minorHAnsi"/>
          <w:sz w:val="28"/>
          <w:szCs w:val="28"/>
        </w:rPr>
        <w:t>.</w:t>
      </w:r>
      <w:r w:rsidR="00F13AFD">
        <w:rPr>
          <w:rFonts w:eastAsia="Times New Roman" w:cstheme="minorHAnsi"/>
          <w:sz w:val="28"/>
          <w:szCs w:val="28"/>
        </w:rPr>
        <w:t xml:space="preserve"> </w:t>
      </w:r>
      <w:r w:rsidR="003E6FDE">
        <w:rPr>
          <w:rFonts w:eastAsia="Times New Roman" w:cstheme="minorHAnsi"/>
          <w:sz w:val="28"/>
          <w:szCs w:val="28"/>
        </w:rPr>
        <w:t xml:space="preserve">Τα αλληλόμορφα γονίδια που ευθύνονται για τις φαινοτυπικές αναλογίες των απογόνων και στις δύο διασταυρώσεις εδράζονται σε </w:t>
      </w:r>
      <w:r w:rsidR="00086617">
        <w:rPr>
          <w:rFonts w:eastAsia="Times New Roman" w:cstheme="minorHAnsi"/>
          <w:sz w:val="28"/>
          <w:szCs w:val="28"/>
        </w:rPr>
        <w:t xml:space="preserve">δύο </w:t>
      </w:r>
      <w:r w:rsidR="003E6FDE">
        <w:rPr>
          <w:rFonts w:eastAsia="Times New Roman" w:cstheme="minorHAnsi"/>
          <w:sz w:val="28"/>
          <w:szCs w:val="28"/>
        </w:rPr>
        <w:t>διαφορετικές γενετικές θέσεις.</w:t>
      </w:r>
    </w:p>
    <w:p w14:paraId="490E629A" w14:textId="77777777" w:rsidR="00B97062" w:rsidRPr="00B97062" w:rsidRDefault="00315573" w:rsidP="00B97062">
      <w:pPr>
        <w:ind w:left="5760" w:hanging="1791"/>
        <w:rPr>
          <w:rFonts w:cstheme="minorHAnsi"/>
          <w:b/>
          <w:sz w:val="18"/>
          <w:szCs w:val="18"/>
        </w:rPr>
      </w:pPr>
      <w:r w:rsidRPr="001E6575">
        <w:rPr>
          <w:rFonts w:cstheme="minorHAnsi"/>
          <w:b/>
          <w:sz w:val="28"/>
          <w:szCs w:val="28"/>
        </w:rPr>
        <w:t>ΚΑΛΗ ΕΠΙΤΥΧΙΑ</w:t>
      </w:r>
      <w:r w:rsidR="006D50C0" w:rsidRPr="006D50C0">
        <w:rPr>
          <w:noProof/>
        </w:rPr>
        <w:t xml:space="preserve"> </w:t>
      </w:r>
      <w:r w:rsidR="006D50C0">
        <w:rPr>
          <w:noProof/>
        </w:rPr>
        <w:drawing>
          <wp:inline distT="0" distB="0" distL="0" distR="0" wp14:anchorId="4B7F07F4" wp14:editId="6360F255">
            <wp:extent cx="609600" cy="767248"/>
            <wp:effectExtent l="0" t="0" r="0" b="0"/>
            <wp:docPr id="111997342" name="Εικόνα 4" descr="Τετράφυλλο τριφύλλι από Τριφύλλ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Τετράφυλλο τριφύλλι από Τριφύλλι"/>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8111" cy="777960"/>
                    </a:xfrm>
                    <a:prstGeom prst="rect">
                      <a:avLst/>
                    </a:prstGeom>
                    <a:noFill/>
                    <a:ln>
                      <a:noFill/>
                    </a:ln>
                  </pic:spPr>
                </pic:pic>
              </a:graphicData>
            </a:graphic>
          </wp:inline>
        </w:drawing>
      </w:r>
      <w:r w:rsidR="00B97062" w:rsidRPr="00B97062">
        <w:rPr>
          <w:noProof/>
          <w:sz w:val="18"/>
          <w:szCs w:val="18"/>
        </w:rPr>
        <w:t>4φυλλο3φυλλι</w:t>
      </w:r>
    </w:p>
    <w:p w14:paraId="629025EA" w14:textId="77777777" w:rsidR="00315573" w:rsidRPr="00057727" w:rsidRDefault="00315573" w:rsidP="00315573">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rPr>
      </w:pPr>
      <w:r w:rsidRPr="00057727">
        <w:rPr>
          <w:rFonts w:eastAsia="Times New Roman" w:cs="Times New Roman"/>
          <w:color w:val="000000"/>
        </w:rPr>
        <w:t>Στα θέματα που αναφέρονται στο 5</w:t>
      </w:r>
      <w:r w:rsidRPr="00057727">
        <w:rPr>
          <w:rFonts w:eastAsia="Times New Roman" w:cs="Times New Roman"/>
          <w:color w:val="000000"/>
          <w:vertAlign w:val="superscript"/>
        </w:rPr>
        <w:t>ο</w:t>
      </w:r>
      <w:r w:rsidRPr="00057727">
        <w:rPr>
          <w:rFonts w:eastAsia="Times New Roman" w:cs="Times New Roman"/>
          <w:color w:val="000000"/>
        </w:rPr>
        <w:t xml:space="preserve"> κεφάλαιο δεν απαιτείται διατύπωση των νόμων  του </w:t>
      </w:r>
      <w:r w:rsidRPr="00057727">
        <w:rPr>
          <w:rFonts w:eastAsia="Times New Roman" w:cs="Times New Roman"/>
          <w:color w:val="000000"/>
          <w:lang w:val="en-US"/>
        </w:rPr>
        <w:t>Mendel</w:t>
      </w:r>
      <w:r w:rsidRPr="00057727">
        <w:rPr>
          <w:rFonts w:eastAsia="Times New Roman" w:cs="Times New Roman"/>
          <w:color w:val="000000"/>
        </w:rPr>
        <w:t>.</w:t>
      </w:r>
    </w:p>
    <w:p w14:paraId="4E78FEA2" w14:textId="0DC88BD4" w:rsidR="006D50C0" w:rsidRDefault="00315573" w:rsidP="00F66614">
      <w:pPr>
        <w:spacing w:after="0" w:line="240" w:lineRule="auto"/>
        <w:rPr>
          <w:rFonts w:eastAsia="Times New Roman" w:cstheme="minorHAnsi"/>
          <w:sz w:val="28"/>
          <w:szCs w:val="28"/>
        </w:rPr>
      </w:pPr>
      <w:r w:rsidRPr="00B20EAA">
        <w:rPr>
          <w:rFonts w:cstheme="minorHAnsi"/>
          <w:sz w:val="28"/>
          <w:szCs w:val="28"/>
        </w:rPr>
        <w:tab/>
      </w:r>
      <w:r w:rsidRPr="00B20EAA">
        <w:rPr>
          <w:rFonts w:cstheme="minorHAnsi"/>
          <w:sz w:val="28"/>
          <w:szCs w:val="28"/>
        </w:rPr>
        <w:tab/>
      </w:r>
      <w:r w:rsidRPr="00636419">
        <w:rPr>
          <w:rFonts w:ascii="Comic Sans MS" w:hAnsi="Comic Sans MS"/>
          <w:sz w:val="24"/>
          <w:szCs w:val="24"/>
        </w:rPr>
        <w:tab/>
      </w:r>
    </w:p>
    <w:sectPr w:rsidR="006D50C0">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8F5C" w14:textId="77777777" w:rsidR="00A048A2" w:rsidRDefault="00A048A2" w:rsidP="0069051C">
      <w:pPr>
        <w:spacing w:after="0" w:line="240" w:lineRule="auto"/>
      </w:pPr>
      <w:r>
        <w:separator/>
      </w:r>
    </w:p>
  </w:endnote>
  <w:endnote w:type="continuationSeparator" w:id="0">
    <w:p w14:paraId="133BA387" w14:textId="77777777" w:rsidR="00A048A2" w:rsidRDefault="00A048A2" w:rsidP="0069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999184"/>
      <w:docPartObj>
        <w:docPartGallery w:val="Page Numbers (Bottom of Page)"/>
        <w:docPartUnique/>
      </w:docPartObj>
    </w:sdtPr>
    <w:sdtContent>
      <w:p w14:paraId="2402AA14" w14:textId="77777777" w:rsidR="0069051C" w:rsidRDefault="0069051C">
        <w:pPr>
          <w:pStyle w:val="a6"/>
          <w:jc w:val="center"/>
        </w:pPr>
        <w:r>
          <w:fldChar w:fldCharType="begin"/>
        </w:r>
        <w:r>
          <w:instrText>PAGE   \* MERGEFORMAT</w:instrText>
        </w:r>
        <w:r>
          <w:fldChar w:fldCharType="separate"/>
        </w:r>
        <w:r w:rsidR="00D64DE0">
          <w:rPr>
            <w:noProof/>
          </w:rPr>
          <w:t>6</w:t>
        </w:r>
        <w:r>
          <w:fldChar w:fldCharType="end"/>
        </w:r>
      </w:p>
    </w:sdtContent>
  </w:sdt>
  <w:p w14:paraId="1543744B" w14:textId="77777777" w:rsidR="0069051C" w:rsidRDefault="006905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D6E6" w14:textId="77777777" w:rsidR="00A048A2" w:rsidRDefault="00A048A2" w:rsidP="0069051C">
      <w:pPr>
        <w:spacing w:after="0" w:line="240" w:lineRule="auto"/>
      </w:pPr>
      <w:r>
        <w:separator/>
      </w:r>
    </w:p>
  </w:footnote>
  <w:footnote w:type="continuationSeparator" w:id="0">
    <w:p w14:paraId="6C44D101" w14:textId="77777777" w:rsidR="00A048A2" w:rsidRDefault="00A048A2" w:rsidP="00690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F5816"/>
    <w:multiLevelType w:val="hybridMultilevel"/>
    <w:tmpl w:val="1A4C1D5C"/>
    <w:lvl w:ilvl="0" w:tplc="12F6DFEC">
      <w:numFmt w:val="bullet"/>
      <w:lvlText w:val="-"/>
      <w:lvlJc w:val="left"/>
      <w:pPr>
        <w:ind w:left="-207" w:hanging="360"/>
      </w:pPr>
      <w:rPr>
        <w:rFonts w:ascii="Calibri" w:eastAsiaTheme="minorHAnsi" w:hAnsi="Calibri"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num w:numId="1" w16cid:durableId="77374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44"/>
    <w:rsid w:val="00014C5E"/>
    <w:rsid w:val="00021536"/>
    <w:rsid w:val="000317D2"/>
    <w:rsid w:val="00040B6A"/>
    <w:rsid w:val="00073668"/>
    <w:rsid w:val="00083755"/>
    <w:rsid w:val="000849D3"/>
    <w:rsid w:val="00086617"/>
    <w:rsid w:val="0008665F"/>
    <w:rsid w:val="0009354E"/>
    <w:rsid w:val="000A0869"/>
    <w:rsid w:val="000C4166"/>
    <w:rsid w:val="000D32B4"/>
    <w:rsid w:val="000D441F"/>
    <w:rsid w:val="000F175C"/>
    <w:rsid w:val="000F2E74"/>
    <w:rsid w:val="000F7877"/>
    <w:rsid w:val="00104C52"/>
    <w:rsid w:val="001162D3"/>
    <w:rsid w:val="0012238F"/>
    <w:rsid w:val="0012300C"/>
    <w:rsid w:val="00132072"/>
    <w:rsid w:val="0015231D"/>
    <w:rsid w:val="00161D78"/>
    <w:rsid w:val="00174100"/>
    <w:rsid w:val="0017785C"/>
    <w:rsid w:val="00185C82"/>
    <w:rsid w:val="001930C9"/>
    <w:rsid w:val="001B7427"/>
    <w:rsid w:val="001D1898"/>
    <w:rsid w:val="001D2838"/>
    <w:rsid w:val="001D369D"/>
    <w:rsid w:val="001D480B"/>
    <w:rsid w:val="001D7CA8"/>
    <w:rsid w:val="001E15E1"/>
    <w:rsid w:val="001F04E3"/>
    <w:rsid w:val="001F318E"/>
    <w:rsid w:val="00216AEB"/>
    <w:rsid w:val="00216D2A"/>
    <w:rsid w:val="00217FA1"/>
    <w:rsid w:val="00230DE0"/>
    <w:rsid w:val="00235079"/>
    <w:rsid w:val="002363FB"/>
    <w:rsid w:val="00261823"/>
    <w:rsid w:val="00266ECD"/>
    <w:rsid w:val="00292103"/>
    <w:rsid w:val="002A298A"/>
    <w:rsid w:val="002B3017"/>
    <w:rsid w:val="002C71C7"/>
    <w:rsid w:val="002C738B"/>
    <w:rsid w:val="002C73D5"/>
    <w:rsid w:val="002E2D16"/>
    <w:rsid w:val="002E4E78"/>
    <w:rsid w:val="002F31F9"/>
    <w:rsid w:val="003002B2"/>
    <w:rsid w:val="00315573"/>
    <w:rsid w:val="00324B62"/>
    <w:rsid w:val="00331700"/>
    <w:rsid w:val="003317A8"/>
    <w:rsid w:val="00341F48"/>
    <w:rsid w:val="0035468E"/>
    <w:rsid w:val="00355A17"/>
    <w:rsid w:val="00356470"/>
    <w:rsid w:val="00360225"/>
    <w:rsid w:val="00366D4C"/>
    <w:rsid w:val="00376059"/>
    <w:rsid w:val="00380A23"/>
    <w:rsid w:val="003948EB"/>
    <w:rsid w:val="00395A59"/>
    <w:rsid w:val="0039638A"/>
    <w:rsid w:val="003A2D52"/>
    <w:rsid w:val="003B1EDD"/>
    <w:rsid w:val="003B78F8"/>
    <w:rsid w:val="003D45AA"/>
    <w:rsid w:val="003D7AFC"/>
    <w:rsid w:val="003E6FDE"/>
    <w:rsid w:val="003F2DE6"/>
    <w:rsid w:val="00402D63"/>
    <w:rsid w:val="00415825"/>
    <w:rsid w:val="00423416"/>
    <w:rsid w:val="004517A0"/>
    <w:rsid w:val="004568EE"/>
    <w:rsid w:val="00487462"/>
    <w:rsid w:val="00493BEC"/>
    <w:rsid w:val="00497519"/>
    <w:rsid w:val="004B1DE6"/>
    <w:rsid w:val="004F1341"/>
    <w:rsid w:val="004F3A06"/>
    <w:rsid w:val="0051106A"/>
    <w:rsid w:val="00531B4E"/>
    <w:rsid w:val="005340B0"/>
    <w:rsid w:val="00560871"/>
    <w:rsid w:val="005A3DD8"/>
    <w:rsid w:val="005B2750"/>
    <w:rsid w:val="005B4708"/>
    <w:rsid w:val="005E2E09"/>
    <w:rsid w:val="00600C75"/>
    <w:rsid w:val="00603E2A"/>
    <w:rsid w:val="00611FA5"/>
    <w:rsid w:val="00614EA8"/>
    <w:rsid w:val="006375BC"/>
    <w:rsid w:val="00655C7B"/>
    <w:rsid w:val="00667CAF"/>
    <w:rsid w:val="006757A1"/>
    <w:rsid w:val="0069051C"/>
    <w:rsid w:val="00695403"/>
    <w:rsid w:val="006B4D07"/>
    <w:rsid w:val="006C3FBC"/>
    <w:rsid w:val="006D50C0"/>
    <w:rsid w:val="006E7119"/>
    <w:rsid w:val="006E7965"/>
    <w:rsid w:val="00741B49"/>
    <w:rsid w:val="007475B3"/>
    <w:rsid w:val="00752F5B"/>
    <w:rsid w:val="00770CC1"/>
    <w:rsid w:val="00793D7E"/>
    <w:rsid w:val="00794CA8"/>
    <w:rsid w:val="007A1855"/>
    <w:rsid w:val="007A32DE"/>
    <w:rsid w:val="007C3F8A"/>
    <w:rsid w:val="007D6883"/>
    <w:rsid w:val="007F7D39"/>
    <w:rsid w:val="008046A2"/>
    <w:rsid w:val="00805448"/>
    <w:rsid w:val="00814DED"/>
    <w:rsid w:val="00817622"/>
    <w:rsid w:val="008350B6"/>
    <w:rsid w:val="0084420F"/>
    <w:rsid w:val="008532C3"/>
    <w:rsid w:val="00862AA7"/>
    <w:rsid w:val="008878C8"/>
    <w:rsid w:val="008908FF"/>
    <w:rsid w:val="008A23A6"/>
    <w:rsid w:val="008A28C7"/>
    <w:rsid w:val="008B196E"/>
    <w:rsid w:val="008C02CA"/>
    <w:rsid w:val="008C2D45"/>
    <w:rsid w:val="008F0FCB"/>
    <w:rsid w:val="008F7EB4"/>
    <w:rsid w:val="00900B0B"/>
    <w:rsid w:val="00905E5A"/>
    <w:rsid w:val="00906B86"/>
    <w:rsid w:val="00907CA5"/>
    <w:rsid w:val="00923CB7"/>
    <w:rsid w:val="00937A00"/>
    <w:rsid w:val="00962844"/>
    <w:rsid w:val="009659B6"/>
    <w:rsid w:val="00971F0E"/>
    <w:rsid w:val="00980D3E"/>
    <w:rsid w:val="00995313"/>
    <w:rsid w:val="009A30CF"/>
    <w:rsid w:val="009E7875"/>
    <w:rsid w:val="00A048A2"/>
    <w:rsid w:val="00A3619C"/>
    <w:rsid w:val="00A65DAE"/>
    <w:rsid w:val="00A67652"/>
    <w:rsid w:val="00A67FF2"/>
    <w:rsid w:val="00A70453"/>
    <w:rsid w:val="00A7148A"/>
    <w:rsid w:val="00A754AA"/>
    <w:rsid w:val="00A774E3"/>
    <w:rsid w:val="00AA6E61"/>
    <w:rsid w:val="00AB0686"/>
    <w:rsid w:val="00AC0720"/>
    <w:rsid w:val="00AD2237"/>
    <w:rsid w:val="00AE1973"/>
    <w:rsid w:val="00AE2D84"/>
    <w:rsid w:val="00AE7B6E"/>
    <w:rsid w:val="00AF043B"/>
    <w:rsid w:val="00B00FCD"/>
    <w:rsid w:val="00B0142E"/>
    <w:rsid w:val="00B11E95"/>
    <w:rsid w:val="00B126E9"/>
    <w:rsid w:val="00B324BE"/>
    <w:rsid w:val="00B362CC"/>
    <w:rsid w:val="00B42C0F"/>
    <w:rsid w:val="00B523A3"/>
    <w:rsid w:val="00B622B9"/>
    <w:rsid w:val="00B87A81"/>
    <w:rsid w:val="00B93CF1"/>
    <w:rsid w:val="00B97062"/>
    <w:rsid w:val="00BC2F11"/>
    <w:rsid w:val="00BC6D24"/>
    <w:rsid w:val="00BD708D"/>
    <w:rsid w:val="00BD7F30"/>
    <w:rsid w:val="00BE6B02"/>
    <w:rsid w:val="00C06521"/>
    <w:rsid w:val="00C10ACA"/>
    <w:rsid w:val="00C144DE"/>
    <w:rsid w:val="00C16ADB"/>
    <w:rsid w:val="00C2023E"/>
    <w:rsid w:val="00C373BE"/>
    <w:rsid w:val="00C60D73"/>
    <w:rsid w:val="00C869CE"/>
    <w:rsid w:val="00CA524C"/>
    <w:rsid w:val="00CB32A6"/>
    <w:rsid w:val="00CB3998"/>
    <w:rsid w:val="00CC0114"/>
    <w:rsid w:val="00CD4A27"/>
    <w:rsid w:val="00CF110D"/>
    <w:rsid w:val="00CF666C"/>
    <w:rsid w:val="00D0548B"/>
    <w:rsid w:val="00D064BE"/>
    <w:rsid w:val="00D32111"/>
    <w:rsid w:val="00D33CC4"/>
    <w:rsid w:val="00D54B62"/>
    <w:rsid w:val="00D64DE0"/>
    <w:rsid w:val="00D6707E"/>
    <w:rsid w:val="00D71587"/>
    <w:rsid w:val="00D7250E"/>
    <w:rsid w:val="00D759AA"/>
    <w:rsid w:val="00D8012D"/>
    <w:rsid w:val="00D8354B"/>
    <w:rsid w:val="00D97166"/>
    <w:rsid w:val="00DA3A70"/>
    <w:rsid w:val="00DA4102"/>
    <w:rsid w:val="00DB56FB"/>
    <w:rsid w:val="00DC0C03"/>
    <w:rsid w:val="00DC5BD1"/>
    <w:rsid w:val="00DD17FF"/>
    <w:rsid w:val="00DF29FE"/>
    <w:rsid w:val="00DF2E56"/>
    <w:rsid w:val="00E00CBF"/>
    <w:rsid w:val="00E01D50"/>
    <w:rsid w:val="00E06DBE"/>
    <w:rsid w:val="00E148D5"/>
    <w:rsid w:val="00E22A0A"/>
    <w:rsid w:val="00E54B69"/>
    <w:rsid w:val="00E6143C"/>
    <w:rsid w:val="00E65EF0"/>
    <w:rsid w:val="00E72729"/>
    <w:rsid w:val="00E7651F"/>
    <w:rsid w:val="00EA4A37"/>
    <w:rsid w:val="00EA58FE"/>
    <w:rsid w:val="00ED3090"/>
    <w:rsid w:val="00ED4DDA"/>
    <w:rsid w:val="00ED634B"/>
    <w:rsid w:val="00EE19AC"/>
    <w:rsid w:val="00EE48CC"/>
    <w:rsid w:val="00EE48ED"/>
    <w:rsid w:val="00F02FF5"/>
    <w:rsid w:val="00F1291D"/>
    <w:rsid w:val="00F13AFD"/>
    <w:rsid w:val="00F406E1"/>
    <w:rsid w:val="00F62EF3"/>
    <w:rsid w:val="00F65376"/>
    <w:rsid w:val="00F66614"/>
    <w:rsid w:val="00F74EB4"/>
    <w:rsid w:val="00F965CF"/>
    <w:rsid w:val="00F978F9"/>
    <w:rsid w:val="00FA12CB"/>
    <w:rsid w:val="00FE4D68"/>
    <w:rsid w:val="00FE6724"/>
    <w:rsid w:val="00FF78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039A"/>
  <w15:chartTrackingRefBased/>
  <w15:docId w15:val="{B4F04F9A-254D-4ACA-8489-E0197E12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C5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04C52"/>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a3">
    <w:name w:val="Body Text"/>
    <w:basedOn w:val="a"/>
    <w:link w:val="Char"/>
    <w:uiPriority w:val="1"/>
    <w:qFormat/>
    <w:rsid w:val="00E22A0A"/>
    <w:pPr>
      <w:widowControl w:val="0"/>
      <w:autoSpaceDE w:val="0"/>
      <w:autoSpaceDN w:val="0"/>
      <w:spacing w:after="0" w:line="240" w:lineRule="auto"/>
    </w:pPr>
    <w:rPr>
      <w:rFonts w:ascii="Arial" w:eastAsia="Arial" w:hAnsi="Arial" w:cs="Arial"/>
      <w:sz w:val="24"/>
      <w:szCs w:val="24"/>
      <w:lang w:eastAsia="el-GR" w:bidi="el-GR"/>
    </w:rPr>
  </w:style>
  <w:style w:type="character" w:customStyle="1" w:styleId="Char">
    <w:name w:val="Σώμα κειμένου Char"/>
    <w:basedOn w:val="a0"/>
    <w:link w:val="a3"/>
    <w:uiPriority w:val="1"/>
    <w:rsid w:val="00E22A0A"/>
    <w:rPr>
      <w:rFonts w:ascii="Arial" w:eastAsia="Arial" w:hAnsi="Arial" w:cs="Arial"/>
      <w:sz w:val="24"/>
      <w:szCs w:val="24"/>
      <w:lang w:eastAsia="el-GR" w:bidi="el-GR"/>
    </w:rPr>
  </w:style>
  <w:style w:type="paragraph" w:styleId="a4">
    <w:name w:val="List Paragraph"/>
    <w:basedOn w:val="a"/>
    <w:uiPriority w:val="34"/>
    <w:qFormat/>
    <w:rsid w:val="00995313"/>
    <w:pPr>
      <w:ind w:left="720"/>
      <w:contextualSpacing/>
    </w:pPr>
  </w:style>
  <w:style w:type="paragraph" w:styleId="a5">
    <w:name w:val="header"/>
    <w:basedOn w:val="a"/>
    <w:link w:val="Char0"/>
    <w:uiPriority w:val="99"/>
    <w:unhideWhenUsed/>
    <w:rsid w:val="0069051C"/>
    <w:pPr>
      <w:tabs>
        <w:tab w:val="center" w:pos="4153"/>
        <w:tab w:val="right" w:pos="8306"/>
      </w:tabs>
      <w:spacing w:after="0" w:line="240" w:lineRule="auto"/>
    </w:pPr>
  </w:style>
  <w:style w:type="character" w:customStyle="1" w:styleId="Char0">
    <w:name w:val="Κεφαλίδα Char"/>
    <w:basedOn w:val="a0"/>
    <w:link w:val="a5"/>
    <w:uiPriority w:val="99"/>
    <w:rsid w:val="0069051C"/>
  </w:style>
  <w:style w:type="paragraph" w:styleId="a6">
    <w:name w:val="footer"/>
    <w:basedOn w:val="a"/>
    <w:link w:val="Char1"/>
    <w:uiPriority w:val="99"/>
    <w:unhideWhenUsed/>
    <w:rsid w:val="0069051C"/>
    <w:pPr>
      <w:tabs>
        <w:tab w:val="center" w:pos="4153"/>
        <w:tab w:val="right" w:pos="8306"/>
      </w:tabs>
      <w:spacing w:after="0" w:line="240" w:lineRule="auto"/>
    </w:pPr>
  </w:style>
  <w:style w:type="character" w:customStyle="1" w:styleId="Char1">
    <w:name w:val="Υποσέλιδο Char"/>
    <w:basedOn w:val="a0"/>
    <w:link w:val="a6"/>
    <w:uiPriority w:val="99"/>
    <w:rsid w:val="00690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0FD38-08A5-46C2-A4AE-8F1745BA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1700</Words>
  <Characters>9182</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ΒΑΣΙΛΕΙΟΣ ΣΠΥΡΟΥ</cp:lastModifiedBy>
  <cp:revision>215</cp:revision>
  <cp:lastPrinted>2026-05-23T08:10:00Z</cp:lastPrinted>
  <dcterms:created xsi:type="dcterms:W3CDTF">2026-05-11T09:29:00Z</dcterms:created>
  <dcterms:modified xsi:type="dcterms:W3CDTF">2026-05-23T08:44:00Z</dcterms:modified>
</cp:coreProperties>
</file>