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51E5" w14:textId="77777777" w:rsidR="002F4351" w:rsidRDefault="002F4351" w:rsidP="002F4351">
      <w:pPr>
        <w:pBdr>
          <w:bottom w:val="single" w:sz="4" w:space="1" w:color="auto"/>
        </w:pBdr>
        <w:ind w:left="-567" w:right="-483"/>
        <w:rPr>
          <w:b/>
          <w:sz w:val="44"/>
          <w:szCs w:val="44"/>
          <w:vertAlign w:val="subscript"/>
        </w:rPr>
      </w:pPr>
      <w:r>
        <w:rPr>
          <w:b/>
          <w:sz w:val="44"/>
          <w:szCs w:val="44"/>
        </w:rPr>
        <w:t xml:space="preserve">ΚΥΤΤΑΡΟ   </w:t>
      </w:r>
      <w:r>
        <w:rPr>
          <w:b/>
          <w:sz w:val="44"/>
          <w:szCs w:val="44"/>
          <w:vertAlign w:val="subscript"/>
        </w:rPr>
        <w:t>ΦΡΟΝΤΙΣΤΗΡΙΟ ΒΙΟΛΟΓΙΑΣ</w:t>
      </w:r>
    </w:p>
    <w:p w14:paraId="5EBC6F91" w14:textId="30C3253B" w:rsidR="002F4351" w:rsidRPr="009C1FA9" w:rsidRDefault="002F4351" w:rsidP="002F4351">
      <w:pPr>
        <w:spacing w:after="0"/>
        <w:ind w:left="-567"/>
        <w:rPr>
          <w:sz w:val="28"/>
          <w:szCs w:val="28"/>
        </w:rPr>
      </w:pPr>
      <w:r w:rsidRPr="009C1FA9">
        <w:rPr>
          <w:b/>
          <w:bCs/>
          <w:sz w:val="36"/>
          <w:szCs w:val="36"/>
        </w:rPr>
        <w:t xml:space="preserve">ΔΙΑΓΩΝΙΣΜΑ ΒΙΟΛΟΓΙΑΣ  </w:t>
      </w:r>
      <w:r>
        <w:rPr>
          <w:b/>
          <w:bCs/>
          <w:sz w:val="36"/>
          <w:szCs w:val="36"/>
          <w:lang w:val="en-US"/>
        </w:rPr>
        <w:t>A</w:t>
      </w:r>
      <w:r w:rsidRPr="009C1FA9">
        <w:rPr>
          <w:b/>
          <w:bCs/>
          <w:sz w:val="36"/>
          <w:szCs w:val="36"/>
        </w:rPr>
        <w:tab/>
        <w:t xml:space="preserve"> </w:t>
      </w:r>
      <w:r>
        <w:rPr>
          <w:b/>
          <w:bCs/>
          <w:sz w:val="36"/>
          <w:szCs w:val="36"/>
        </w:rPr>
        <w:t>(</w:t>
      </w:r>
      <w:r w:rsidRPr="009C1FA9">
        <w:rPr>
          <w:b/>
          <w:bCs/>
          <w:sz w:val="36"/>
          <w:szCs w:val="36"/>
        </w:rPr>
        <w:t>1</w:t>
      </w:r>
      <w:r>
        <w:rPr>
          <w:b/>
          <w:bCs/>
          <w:sz w:val="36"/>
          <w:szCs w:val="36"/>
        </w:rPr>
        <w:t>-</w:t>
      </w:r>
      <w:r w:rsidRPr="002F4351">
        <w:rPr>
          <w:b/>
          <w:bCs/>
          <w:sz w:val="36"/>
          <w:szCs w:val="36"/>
        </w:rPr>
        <w:t xml:space="preserve">9 </w:t>
      </w:r>
      <w:r w:rsidRPr="002F4351">
        <w:rPr>
          <w:b/>
          <w:bCs/>
          <w:sz w:val="32"/>
          <w:szCs w:val="32"/>
        </w:rPr>
        <w:t>+ α΄</w:t>
      </w:r>
      <w:r>
        <w:rPr>
          <w:b/>
          <w:bCs/>
          <w:sz w:val="32"/>
          <w:szCs w:val="32"/>
        </w:rPr>
        <w:t xml:space="preserve"> </w:t>
      </w:r>
      <w:r w:rsidRPr="002F4351">
        <w:rPr>
          <w:b/>
          <w:bCs/>
          <w:sz w:val="32"/>
          <w:szCs w:val="32"/>
        </w:rPr>
        <w:t>τεύχος</w:t>
      </w:r>
      <w:r>
        <w:rPr>
          <w:b/>
          <w:bCs/>
          <w:sz w:val="32"/>
          <w:szCs w:val="32"/>
        </w:rPr>
        <w:t>)</w:t>
      </w:r>
      <w:r w:rsidRPr="002F4351">
        <w:rPr>
          <w:b/>
          <w:bCs/>
          <w:sz w:val="36"/>
          <w:szCs w:val="36"/>
        </w:rPr>
        <w:tab/>
      </w:r>
      <w:r>
        <w:rPr>
          <w:b/>
          <w:bCs/>
          <w:sz w:val="28"/>
          <w:szCs w:val="28"/>
        </w:rPr>
        <w:t xml:space="preserve"> </w:t>
      </w:r>
      <w:r w:rsidRPr="009C1FA9">
        <w:rPr>
          <w:b/>
          <w:bCs/>
          <w:sz w:val="36"/>
          <w:szCs w:val="36"/>
        </w:rPr>
        <w:tab/>
      </w:r>
      <w:r>
        <w:rPr>
          <w:sz w:val="28"/>
          <w:szCs w:val="28"/>
        </w:rPr>
        <w:t>1</w:t>
      </w:r>
      <w:r w:rsidRPr="002F4351">
        <w:rPr>
          <w:sz w:val="28"/>
          <w:szCs w:val="28"/>
        </w:rPr>
        <w:t>5</w:t>
      </w:r>
      <w:r w:rsidRPr="009C1FA9">
        <w:rPr>
          <w:sz w:val="28"/>
          <w:szCs w:val="28"/>
        </w:rPr>
        <w:t>/</w:t>
      </w:r>
      <w:r w:rsidRPr="002F4351">
        <w:rPr>
          <w:sz w:val="28"/>
          <w:szCs w:val="28"/>
        </w:rPr>
        <w:t>0</w:t>
      </w:r>
      <w:r>
        <w:rPr>
          <w:sz w:val="28"/>
          <w:szCs w:val="28"/>
        </w:rPr>
        <w:t>2</w:t>
      </w:r>
      <w:r w:rsidRPr="009C1FA9">
        <w:rPr>
          <w:sz w:val="28"/>
          <w:szCs w:val="28"/>
        </w:rPr>
        <w:t>/202</w:t>
      </w:r>
      <w:r w:rsidRPr="002F4351">
        <w:rPr>
          <w:sz w:val="28"/>
          <w:szCs w:val="28"/>
        </w:rPr>
        <w:t>6</w:t>
      </w:r>
    </w:p>
    <w:p w14:paraId="7E110269" w14:textId="77777777" w:rsidR="002F4351" w:rsidRDefault="002F4351" w:rsidP="002F4351">
      <w:pPr>
        <w:spacing w:after="0" w:line="240" w:lineRule="auto"/>
        <w:ind w:left="-567" w:right="-1"/>
        <w:rPr>
          <w:b/>
          <w:sz w:val="28"/>
          <w:szCs w:val="28"/>
        </w:rPr>
      </w:pPr>
      <w:r w:rsidRPr="00877D66">
        <w:rPr>
          <w:b/>
          <w:sz w:val="28"/>
          <w:szCs w:val="28"/>
        </w:rPr>
        <w:t>ΘΕΜΑ Α</w:t>
      </w:r>
    </w:p>
    <w:p w14:paraId="6D967632" w14:textId="77777777" w:rsidR="002F4351" w:rsidRPr="00714341" w:rsidRDefault="002F4351" w:rsidP="002F4351">
      <w:pPr>
        <w:spacing w:after="0" w:line="240" w:lineRule="auto"/>
        <w:ind w:left="-567" w:right="-1"/>
        <w:jc w:val="both"/>
        <w:rPr>
          <w:rFonts w:cstheme="minorHAnsi"/>
          <w:sz w:val="28"/>
          <w:szCs w:val="28"/>
        </w:rPr>
      </w:pPr>
      <w:r w:rsidRPr="00714341">
        <w:rPr>
          <w:rFonts w:cstheme="minorHAnsi"/>
          <w:b/>
          <w:sz w:val="28"/>
          <w:szCs w:val="28"/>
        </w:rPr>
        <w:t>Α</w:t>
      </w:r>
      <w:r w:rsidRPr="00490610">
        <w:rPr>
          <w:rFonts w:cstheme="minorHAnsi"/>
          <w:b/>
          <w:sz w:val="28"/>
          <w:szCs w:val="28"/>
        </w:rPr>
        <w:t>1</w:t>
      </w:r>
      <w:r w:rsidRPr="00714341">
        <w:rPr>
          <w:rFonts w:cstheme="minorHAnsi"/>
          <w:b/>
          <w:sz w:val="28"/>
          <w:szCs w:val="28"/>
        </w:rPr>
        <w:t xml:space="preserve">. </w:t>
      </w:r>
      <w:r w:rsidRPr="00714341">
        <w:rPr>
          <w:rFonts w:cstheme="minorHAnsi"/>
          <w:sz w:val="28"/>
          <w:szCs w:val="28"/>
        </w:rPr>
        <w:t xml:space="preserve">Για τη διάγνωση της κυστικής </w:t>
      </w:r>
      <w:proofErr w:type="spellStart"/>
      <w:r w:rsidRPr="00714341">
        <w:rPr>
          <w:rFonts w:cstheme="minorHAnsi"/>
          <w:sz w:val="28"/>
          <w:szCs w:val="28"/>
        </w:rPr>
        <w:t>ίνωσης</w:t>
      </w:r>
      <w:proofErr w:type="spellEnd"/>
      <w:r w:rsidRPr="00714341">
        <w:rPr>
          <w:rFonts w:cstheme="minorHAnsi"/>
          <w:sz w:val="28"/>
          <w:szCs w:val="28"/>
        </w:rPr>
        <w:t xml:space="preserve"> κατά τη διενέργεια προγεννητικού ελέγχου σε έμβρυο έντεκα εβδομάδων απαιτούνται:</w:t>
      </w:r>
    </w:p>
    <w:p w14:paraId="40414656" w14:textId="77777777" w:rsidR="002F4351" w:rsidRPr="00714341" w:rsidRDefault="002F4351" w:rsidP="002F4351">
      <w:pPr>
        <w:spacing w:after="0" w:line="240" w:lineRule="auto"/>
        <w:ind w:left="-567" w:right="-1"/>
        <w:jc w:val="both"/>
        <w:rPr>
          <w:rFonts w:cstheme="minorHAnsi"/>
          <w:sz w:val="28"/>
          <w:szCs w:val="28"/>
        </w:rPr>
      </w:pPr>
      <w:r w:rsidRPr="00714341">
        <w:rPr>
          <w:rFonts w:cstheme="minorHAnsi"/>
          <w:sz w:val="28"/>
          <w:szCs w:val="28"/>
        </w:rPr>
        <w:t xml:space="preserve">α. </w:t>
      </w:r>
      <w:proofErr w:type="spellStart"/>
      <w:r w:rsidRPr="00714341">
        <w:rPr>
          <w:rFonts w:cstheme="minorHAnsi"/>
          <w:sz w:val="28"/>
          <w:szCs w:val="28"/>
        </w:rPr>
        <w:t>αμνιοπαρακέντηση</w:t>
      </w:r>
      <w:proofErr w:type="spellEnd"/>
      <w:r w:rsidRPr="00714341">
        <w:rPr>
          <w:rFonts w:cstheme="minorHAnsi"/>
          <w:sz w:val="28"/>
          <w:szCs w:val="28"/>
        </w:rPr>
        <w:t xml:space="preserve"> και μοριακή διάγνωση.</w:t>
      </w:r>
    </w:p>
    <w:p w14:paraId="233439EB" w14:textId="77777777" w:rsidR="002F4351" w:rsidRPr="00714341" w:rsidRDefault="002F4351" w:rsidP="002F4351">
      <w:pPr>
        <w:spacing w:after="0" w:line="240" w:lineRule="auto"/>
        <w:ind w:left="-567" w:right="-1"/>
        <w:jc w:val="both"/>
        <w:rPr>
          <w:rFonts w:cstheme="minorHAnsi"/>
          <w:sz w:val="28"/>
          <w:szCs w:val="28"/>
        </w:rPr>
      </w:pPr>
      <w:r w:rsidRPr="00714341">
        <w:rPr>
          <w:rFonts w:cstheme="minorHAnsi"/>
          <w:sz w:val="28"/>
          <w:szCs w:val="28"/>
        </w:rPr>
        <w:t xml:space="preserve">β. λήψη </w:t>
      </w:r>
      <w:proofErr w:type="spellStart"/>
      <w:r w:rsidRPr="00714341">
        <w:rPr>
          <w:rFonts w:cstheme="minorHAnsi"/>
          <w:sz w:val="28"/>
          <w:szCs w:val="28"/>
        </w:rPr>
        <w:t>χοριακών</w:t>
      </w:r>
      <w:proofErr w:type="spellEnd"/>
      <w:r w:rsidRPr="00714341">
        <w:rPr>
          <w:rFonts w:cstheme="minorHAnsi"/>
          <w:sz w:val="28"/>
          <w:szCs w:val="28"/>
        </w:rPr>
        <w:t xml:space="preserve"> λαχνών και μοριακή διάγνωση.</w:t>
      </w:r>
    </w:p>
    <w:p w14:paraId="259EBCB2" w14:textId="77777777" w:rsidR="002F4351" w:rsidRPr="00714341" w:rsidRDefault="002F4351" w:rsidP="002F4351">
      <w:pPr>
        <w:spacing w:after="0" w:line="240" w:lineRule="auto"/>
        <w:ind w:left="-567" w:right="-1"/>
        <w:jc w:val="both"/>
        <w:rPr>
          <w:rFonts w:cstheme="minorHAnsi"/>
          <w:sz w:val="28"/>
          <w:szCs w:val="28"/>
        </w:rPr>
      </w:pPr>
      <w:r w:rsidRPr="00714341">
        <w:rPr>
          <w:rFonts w:cstheme="minorHAnsi"/>
          <w:sz w:val="28"/>
          <w:szCs w:val="28"/>
        </w:rPr>
        <w:t xml:space="preserve">γ. </w:t>
      </w:r>
      <w:proofErr w:type="spellStart"/>
      <w:r w:rsidRPr="00714341">
        <w:rPr>
          <w:rFonts w:cstheme="minorHAnsi"/>
          <w:sz w:val="28"/>
          <w:szCs w:val="28"/>
        </w:rPr>
        <w:t>αμνιοπαρακέντηση</w:t>
      </w:r>
      <w:proofErr w:type="spellEnd"/>
      <w:r w:rsidRPr="00714341">
        <w:rPr>
          <w:rFonts w:cstheme="minorHAnsi"/>
          <w:sz w:val="28"/>
          <w:szCs w:val="28"/>
        </w:rPr>
        <w:t xml:space="preserve"> και βιοχημική δοκιμασία.</w:t>
      </w:r>
    </w:p>
    <w:p w14:paraId="55B9C7B6" w14:textId="77777777" w:rsidR="002F4351" w:rsidRDefault="002F4351" w:rsidP="002F4351">
      <w:pPr>
        <w:spacing w:after="0" w:line="240" w:lineRule="auto"/>
        <w:ind w:left="-567" w:right="-1"/>
        <w:jc w:val="both"/>
        <w:rPr>
          <w:rFonts w:cstheme="minorHAnsi"/>
          <w:sz w:val="28"/>
          <w:szCs w:val="28"/>
        </w:rPr>
      </w:pPr>
      <w:r w:rsidRPr="00714341">
        <w:rPr>
          <w:rFonts w:cstheme="minorHAnsi"/>
          <w:sz w:val="28"/>
          <w:szCs w:val="28"/>
        </w:rPr>
        <w:t xml:space="preserve">δ. λήψη </w:t>
      </w:r>
      <w:proofErr w:type="spellStart"/>
      <w:r w:rsidRPr="00714341">
        <w:rPr>
          <w:rFonts w:cstheme="minorHAnsi"/>
          <w:sz w:val="28"/>
          <w:szCs w:val="28"/>
        </w:rPr>
        <w:t>χοριακών</w:t>
      </w:r>
      <w:proofErr w:type="spellEnd"/>
      <w:r w:rsidRPr="00714341">
        <w:rPr>
          <w:rFonts w:cstheme="minorHAnsi"/>
          <w:sz w:val="28"/>
          <w:szCs w:val="28"/>
        </w:rPr>
        <w:t xml:space="preserve"> λαχνών και μελέτη </w:t>
      </w:r>
      <w:proofErr w:type="spellStart"/>
      <w:r w:rsidRPr="00714341">
        <w:rPr>
          <w:rFonts w:cstheme="minorHAnsi"/>
          <w:sz w:val="28"/>
          <w:szCs w:val="28"/>
        </w:rPr>
        <w:t>καρυότυπου</w:t>
      </w:r>
      <w:proofErr w:type="spellEnd"/>
      <w:r w:rsidRPr="00714341">
        <w:rPr>
          <w:rFonts w:cstheme="minorHAnsi"/>
          <w:sz w:val="28"/>
          <w:szCs w:val="28"/>
        </w:rPr>
        <w:t>.</w:t>
      </w:r>
    </w:p>
    <w:p w14:paraId="579D36B5" w14:textId="6383364B" w:rsidR="003D61CE" w:rsidRPr="003D61CE" w:rsidRDefault="003D61CE" w:rsidP="003D61CE">
      <w:pPr>
        <w:spacing w:after="0" w:line="240" w:lineRule="auto"/>
        <w:ind w:left="-567" w:right="-482"/>
        <w:jc w:val="both"/>
        <w:rPr>
          <w:rFonts w:eastAsiaTheme="minorHAnsi"/>
          <w:sz w:val="28"/>
          <w:szCs w:val="28"/>
          <w:lang w:eastAsia="en-US"/>
        </w:rPr>
      </w:pPr>
      <w:r w:rsidRPr="003D61CE">
        <w:rPr>
          <w:rFonts w:eastAsiaTheme="minorHAnsi"/>
          <w:b/>
          <w:sz w:val="28"/>
          <w:szCs w:val="28"/>
          <w:lang w:eastAsia="en-US"/>
        </w:rPr>
        <w:t>Α</w:t>
      </w:r>
      <w:r w:rsidR="000428D8">
        <w:rPr>
          <w:rFonts w:eastAsiaTheme="minorHAnsi"/>
          <w:b/>
          <w:sz w:val="28"/>
          <w:szCs w:val="28"/>
          <w:lang w:eastAsia="en-US"/>
        </w:rPr>
        <w:t>2</w:t>
      </w:r>
      <w:r w:rsidRPr="003D61CE">
        <w:rPr>
          <w:rFonts w:eastAsiaTheme="minorHAnsi"/>
          <w:b/>
          <w:sz w:val="28"/>
          <w:szCs w:val="28"/>
          <w:lang w:eastAsia="en-US"/>
        </w:rPr>
        <w:t>.</w:t>
      </w:r>
      <w:r w:rsidRPr="003D61CE">
        <w:rPr>
          <w:rFonts w:eastAsiaTheme="minorHAnsi"/>
          <w:sz w:val="28"/>
          <w:szCs w:val="28"/>
          <w:lang w:eastAsia="en-US"/>
        </w:rPr>
        <w:t xml:space="preserve"> Σε μυϊκό κύτταρο ατόμου που συνθέτει το σύνολο των </w:t>
      </w:r>
      <w:proofErr w:type="spellStart"/>
      <w:r w:rsidRPr="003D61CE">
        <w:rPr>
          <w:rFonts w:eastAsiaTheme="minorHAnsi"/>
          <w:sz w:val="28"/>
          <w:szCs w:val="28"/>
          <w:lang w:eastAsia="en-US"/>
        </w:rPr>
        <w:t>αιμοσφαιρινών</w:t>
      </w:r>
      <w:proofErr w:type="spellEnd"/>
      <w:r w:rsidRPr="003D61CE">
        <w:rPr>
          <w:rFonts w:eastAsiaTheme="minorHAnsi"/>
          <w:sz w:val="28"/>
          <w:szCs w:val="28"/>
          <w:lang w:eastAsia="en-US"/>
        </w:rPr>
        <w:t xml:space="preserve"> σε απολύτως φυσιολογικά επίπεδα, ο αριθμός των υποκινητών που υπάρχουν στο σύνολο των γονιδίων που ευθύνονται για την σύνθεση της αιμοσφαιρίνης </w:t>
      </w:r>
      <w:r w:rsidR="003A62E4">
        <w:rPr>
          <w:rFonts w:eastAsiaTheme="minorHAnsi"/>
          <w:sz w:val="28"/>
          <w:szCs w:val="28"/>
          <w:lang w:val="en-US" w:eastAsia="en-US"/>
        </w:rPr>
        <w:t>HbA</w:t>
      </w:r>
      <w:r w:rsidR="003A62E4" w:rsidRPr="003A62E4">
        <w:rPr>
          <w:rFonts w:eastAsiaTheme="minorHAnsi"/>
          <w:sz w:val="28"/>
          <w:szCs w:val="28"/>
          <w:lang w:eastAsia="en-US"/>
        </w:rPr>
        <w:t xml:space="preserve"> </w:t>
      </w:r>
      <w:r w:rsidRPr="003D61CE">
        <w:rPr>
          <w:rFonts w:eastAsiaTheme="minorHAnsi"/>
          <w:sz w:val="28"/>
          <w:szCs w:val="28"/>
          <w:lang w:eastAsia="en-US"/>
        </w:rPr>
        <w:t>είναι :</w:t>
      </w:r>
    </w:p>
    <w:p w14:paraId="45489BB7" w14:textId="77777777" w:rsidR="003D61CE" w:rsidRPr="003D61CE" w:rsidRDefault="003D61CE" w:rsidP="003D61CE">
      <w:pPr>
        <w:spacing w:after="0" w:line="240" w:lineRule="auto"/>
        <w:ind w:left="-567" w:right="-482"/>
        <w:jc w:val="both"/>
        <w:rPr>
          <w:rFonts w:eastAsiaTheme="minorHAnsi"/>
          <w:sz w:val="28"/>
          <w:szCs w:val="28"/>
          <w:lang w:eastAsia="en-US"/>
        </w:rPr>
      </w:pPr>
      <w:r w:rsidRPr="003D61CE">
        <w:rPr>
          <w:rFonts w:eastAsiaTheme="minorHAnsi"/>
          <w:sz w:val="28"/>
          <w:szCs w:val="28"/>
          <w:lang w:eastAsia="en-US"/>
        </w:rPr>
        <w:t>α. 6</w:t>
      </w:r>
      <w:r w:rsidR="003A62E4">
        <w:rPr>
          <w:rFonts w:eastAsiaTheme="minorHAnsi"/>
          <w:sz w:val="28"/>
          <w:szCs w:val="28"/>
          <w:lang w:eastAsia="en-US"/>
        </w:rPr>
        <w:t>,</w:t>
      </w:r>
      <w:r w:rsidRPr="003D61CE">
        <w:rPr>
          <w:rFonts w:eastAsiaTheme="minorHAnsi"/>
          <w:sz w:val="28"/>
          <w:szCs w:val="28"/>
          <w:lang w:eastAsia="en-US"/>
        </w:rPr>
        <w:t xml:space="preserve"> στην αρχή και 12 στο τέλος της </w:t>
      </w:r>
      <w:proofErr w:type="spellStart"/>
      <w:r w:rsidRPr="003D61CE">
        <w:rPr>
          <w:rFonts w:eastAsiaTheme="minorHAnsi"/>
          <w:sz w:val="28"/>
          <w:szCs w:val="28"/>
          <w:lang w:eastAsia="en-US"/>
        </w:rPr>
        <w:t>μεσόφασης</w:t>
      </w:r>
      <w:proofErr w:type="spellEnd"/>
    </w:p>
    <w:p w14:paraId="0D8A8CC8" w14:textId="77777777" w:rsidR="003A62E4" w:rsidRDefault="003D61CE" w:rsidP="003D61CE">
      <w:pPr>
        <w:spacing w:after="0" w:line="240" w:lineRule="auto"/>
        <w:ind w:left="-567" w:right="-482"/>
        <w:jc w:val="both"/>
        <w:rPr>
          <w:rFonts w:eastAsiaTheme="minorHAnsi"/>
          <w:sz w:val="28"/>
          <w:szCs w:val="28"/>
          <w:lang w:eastAsia="en-US"/>
        </w:rPr>
      </w:pPr>
      <w:r w:rsidRPr="003D61CE">
        <w:rPr>
          <w:rFonts w:eastAsiaTheme="minorHAnsi"/>
          <w:sz w:val="28"/>
          <w:szCs w:val="28"/>
          <w:lang w:eastAsia="en-US"/>
        </w:rPr>
        <w:t xml:space="preserve">β. </w:t>
      </w:r>
      <w:r w:rsidR="003A62E4" w:rsidRPr="003A62E4">
        <w:rPr>
          <w:rFonts w:eastAsiaTheme="minorHAnsi"/>
          <w:sz w:val="28"/>
          <w:szCs w:val="28"/>
          <w:lang w:eastAsia="en-US"/>
        </w:rPr>
        <w:t>2</w:t>
      </w:r>
      <w:r w:rsidR="003A62E4">
        <w:rPr>
          <w:rFonts w:eastAsiaTheme="minorHAnsi"/>
          <w:sz w:val="28"/>
          <w:szCs w:val="28"/>
          <w:lang w:eastAsia="en-US"/>
        </w:rPr>
        <w:t>,</w:t>
      </w:r>
      <w:r w:rsidR="003A62E4" w:rsidRPr="003A62E4">
        <w:rPr>
          <w:rFonts w:eastAsiaTheme="minorHAnsi"/>
          <w:sz w:val="28"/>
          <w:szCs w:val="28"/>
          <w:lang w:eastAsia="en-US"/>
        </w:rPr>
        <w:t xml:space="preserve"> </w:t>
      </w:r>
      <w:r w:rsidR="003A62E4">
        <w:rPr>
          <w:rFonts w:eastAsiaTheme="minorHAnsi"/>
          <w:sz w:val="28"/>
          <w:szCs w:val="28"/>
          <w:lang w:eastAsia="en-US"/>
        </w:rPr>
        <w:t xml:space="preserve">σε όλη την διάρκεια της </w:t>
      </w:r>
      <w:proofErr w:type="spellStart"/>
      <w:r w:rsidR="003A62E4">
        <w:rPr>
          <w:rFonts w:eastAsiaTheme="minorHAnsi"/>
          <w:sz w:val="28"/>
          <w:szCs w:val="28"/>
          <w:lang w:eastAsia="en-US"/>
        </w:rPr>
        <w:t>μεσόφασης</w:t>
      </w:r>
      <w:proofErr w:type="spellEnd"/>
    </w:p>
    <w:p w14:paraId="17478B35" w14:textId="77777777" w:rsidR="003D61CE" w:rsidRPr="003D61CE" w:rsidRDefault="003D61CE" w:rsidP="003D61CE">
      <w:pPr>
        <w:spacing w:after="0" w:line="240" w:lineRule="auto"/>
        <w:ind w:left="-567" w:right="-482"/>
        <w:jc w:val="both"/>
        <w:rPr>
          <w:rFonts w:eastAsiaTheme="minorHAnsi"/>
          <w:sz w:val="28"/>
          <w:szCs w:val="28"/>
          <w:lang w:eastAsia="en-US"/>
        </w:rPr>
      </w:pPr>
      <w:r w:rsidRPr="003D61CE">
        <w:rPr>
          <w:rFonts w:eastAsiaTheme="minorHAnsi"/>
          <w:sz w:val="28"/>
          <w:szCs w:val="28"/>
          <w:lang w:eastAsia="en-US"/>
        </w:rPr>
        <w:t>γ. 4, σε όλα τα στάδια του κυτταρικού κύκλου</w:t>
      </w:r>
    </w:p>
    <w:p w14:paraId="2EB42CB9" w14:textId="77777777" w:rsidR="003D61CE" w:rsidRPr="003D61CE" w:rsidRDefault="003D61CE" w:rsidP="003D61CE">
      <w:pPr>
        <w:spacing w:after="0" w:line="240" w:lineRule="auto"/>
        <w:ind w:left="-567" w:right="-482"/>
        <w:jc w:val="both"/>
        <w:rPr>
          <w:rFonts w:eastAsiaTheme="minorHAnsi"/>
          <w:sz w:val="28"/>
          <w:szCs w:val="28"/>
          <w:lang w:eastAsia="en-US"/>
        </w:rPr>
      </w:pPr>
      <w:r w:rsidRPr="003D61CE">
        <w:rPr>
          <w:rFonts w:eastAsiaTheme="minorHAnsi"/>
          <w:sz w:val="28"/>
          <w:szCs w:val="28"/>
          <w:lang w:eastAsia="en-US"/>
        </w:rPr>
        <w:t>δ. 6, σε όλα τα στάδια του κυτταρικού κύκλου</w:t>
      </w:r>
    </w:p>
    <w:p w14:paraId="51247F16" w14:textId="51A4F896" w:rsidR="000A30B2" w:rsidRDefault="000A30B2" w:rsidP="000A30B2">
      <w:pPr>
        <w:spacing w:after="0" w:line="240" w:lineRule="auto"/>
        <w:ind w:left="-567" w:right="-1"/>
        <w:jc w:val="both"/>
        <w:rPr>
          <w:sz w:val="28"/>
          <w:szCs w:val="28"/>
        </w:rPr>
      </w:pPr>
      <w:r>
        <w:rPr>
          <w:b/>
          <w:sz w:val="28"/>
          <w:szCs w:val="28"/>
        </w:rPr>
        <w:t>Α</w:t>
      </w:r>
      <w:r w:rsidR="000428D8">
        <w:rPr>
          <w:b/>
          <w:sz w:val="28"/>
          <w:szCs w:val="28"/>
        </w:rPr>
        <w:t>3</w:t>
      </w:r>
      <w:r>
        <w:rPr>
          <w:b/>
          <w:sz w:val="28"/>
          <w:szCs w:val="28"/>
        </w:rPr>
        <w:t xml:space="preserve">. </w:t>
      </w:r>
      <w:r>
        <w:rPr>
          <w:sz w:val="28"/>
          <w:szCs w:val="28"/>
        </w:rPr>
        <w:t>Οι γονότυποι μιας γ</w:t>
      </w:r>
      <w:r w:rsidRPr="00651F07">
        <w:rPr>
          <w:sz w:val="28"/>
          <w:szCs w:val="28"/>
        </w:rPr>
        <w:t>υναίκα</w:t>
      </w:r>
      <w:r>
        <w:rPr>
          <w:sz w:val="28"/>
          <w:szCs w:val="28"/>
        </w:rPr>
        <w:t>ς</w:t>
      </w:r>
      <w:r w:rsidRPr="00651F07">
        <w:rPr>
          <w:sz w:val="28"/>
          <w:szCs w:val="28"/>
        </w:rPr>
        <w:t xml:space="preserve"> που φέρει στον φυσιολογικό καρυότυπο της δύο </w:t>
      </w:r>
      <w:proofErr w:type="spellStart"/>
      <w:r w:rsidRPr="00651F07">
        <w:rPr>
          <w:sz w:val="28"/>
          <w:szCs w:val="28"/>
        </w:rPr>
        <w:t>αλληλόμορφα</w:t>
      </w:r>
      <w:proofErr w:type="spellEnd"/>
      <w:r w:rsidRPr="00651F07">
        <w:rPr>
          <w:sz w:val="28"/>
          <w:szCs w:val="28"/>
        </w:rPr>
        <w:t xml:space="preserve"> που δεν παράγουν τον παράγοντα VIII </w:t>
      </w:r>
      <w:r>
        <w:rPr>
          <w:sz w:val="28"/>
          <w:szCs w:val="28"/>
        </w:rPr>
        <w:t xml:space="preserve">και ενός </w:t>
      </w:r>
      <w:r w:rsidRPr="00651F07">
        <w:rPr>
          <w:sz w:val="28"/>
          <w:szCs w:val="28"/>
        </w:rPr>
        <w:t xml:space="preserve">άνδρα που φέρει στον φυσιολογικό καρυότυπο του δύο </w:t>
      </w:r>
      <w:proofErr w:type="spellStart"/>
      <w:r w:rsidRPr="00651F07">
        <w:rPr>
          <w:sz w:val="28"/>
          <w:szCs w:val="28"/>
        </w:rPr>
        <w:t>αλληλόμορφα</w:t>
      </w:r>
      <w:proofErr w:type="spellEnd"/>
      <w:r w:rsidRPr="00651F07">
        <w:rPr>
          <w:sz w:val="28"/>
          <w:szCs w:val="28"/>
        </w:rPr>
        <w:t xml:space="preserve"> που δεν παράγουν τον παράγοντα VIII </w:t>
      </w:r>
      <w:r>
        <w:rPr>
          <w:sz w:val="28"/>
          <w:szCs w:val="28"/>
        </w:rPr>
        <w:t xml:space="preserve">είναι αντίστοιχα: </w:t>
      </w:r>
    </w:p>
    <w:p w14:paraId="002C4C95" w14:textId="744AEF4F" w:rsidR="000A30B2" w:rsidRDefault="000A30B2" w:rsidP="000A30B2">
      <w:pPr>
        <w:spacing w:after="0" w:line="240" w:lineRule="auto"/>
        <w:ind w:left="-567" w:right="-1"/>
        <w:jc w:val="both"/>
        <w:rPr>
          <w:rFonts w:ascii="Calibri" w:hAnsi="Calibri"/>
          <w:sz w:val="28"/>
          <w:szCs w:val="28"/>
        </w:rPr>
      </w:pPr>
      <w:r>
        <w:rPr>
          <w:sz w:val="28"/>
          <w:szCs w:val="28"/>
        </w:rPr>
        <w:t xml:space="preserve">α. </w:t>
      </w:r>
      <w:proofErr w:type="spellStart"/>
      <w:r w:rsidRPr="00F94208">
        <w:rPr>
          <w:rFonts w:ascii="Calibri" w:hAnsi="Calibri"/>
          <w:sz w:val="28"/>
          <w:szCs w:val="28"/>
        </w:rPr>
        <w:t>Χ</w:t>
      </w:r>
      <w:r w:rsidRPr="004C36FD">
        <w:rPr>
          <w:rFonts w:ascii="Calibri" w:hAnsi="Calibri"/>
          <w:sz w:val="28"/>
          <w:szCs w:val="28"/>
          <w:vertAlign w:val="superscript"/>
        </w:rPr>
        <w:t>Α</w:t>
      </w:r>
      <w:r w:rsidRPr="00F94208">
        <w:rPr>
          <w:rFonts w:ascii="Calibri" w:hAnsi="Calibri"/>
          <w:sz w:val="28"/>
          <w:szCs w:val="28"/>
        </w:rPr>
        <w:t>Χ</w:t>
      </w:r>
      <w:r w:rsidRPr="004C36FD">
        <w:rPr>
          <w:rFonts w:ascii="Calibri" w:hAnsi="Calibri"/>
          <w:sz w:val="28"/>
          <w:szCs w:val="28"/>
          <w:vertAlign w:val="superscript"/>
        </w:rPr>
        <w:t>α</w:t>
      </w:r>
      <w:proofErr w:type="spellEnd"/>
      <w:r w:rsidRPr="00F94208">
        <w:rPr>
          <w:rFonts w:ascii="Calibri" w:hAnsi="Calibri"/>
          <w:sz w:val="28"/>
          <w:szCs w:val="28"/>
        </w:rPr>
        <w:t xml:space="preserve"> </w:t>
      </w:r>
      <w:r>
        <w:rPr>
          <w:rFonts w:ascii="Calibri" w:hAnsi="Calibri"/>
          <w:sz w:val="28"/>
          <w:szCs w:val="28"/>
        </w:rPr>
        <w:t xml:space="preserve">και </w:t>
      </w:r>
      <w:r w:rsidRPr="00F94208">
        <w:rPr>
          <w:rFonts w:ascii="Calibri" w:hAnsi="Calibri"/>
          <w:sz w:val="28"/>
          <w:szCs w:val="28"/>
        </w:rPr>
        <w:t>Χ</w:t>
      </w:r>
      <w:r w:rsidRPr="004C36FD">
        <w:rPr>
          <w:rFonts w:ascii="Calibri" w:hAnsi="Calibri"/>
          <w:sz w:val="28"/>
          <w:szCs w:val="28"/>
          <w:vertAlign w:val="superscript"/>
        </w:rPr>
        <w:t>Α</w:t>
      </w:r>
      <w:r>
        <w:rPr>
          <w:rFonts w:ascii="Calibri" w:hAnsi="Calibri"/>
          <w:sz w:val="28"/>
          <w:szCs w:val="28"/>
        </w:rPr>
        <w:t>Υ</w:t>
      </w:r>
      <w:r w:rsidRPr="00F94208">
        <w:rPr>
          <w:rFonts w:ascii="Calibri" w:hAnsi="Calibri"/>
          <w:sz w:val="28"/>
          <w:szCs w:val="28"/>
        </w:rPr>
        <w:t xml:space="preserve"> </w:t>
      </w:r>
      <w:r>
        <w:rPr>
          <w:rFonts w:ascii="Calibri" w:hAnsi="Calibri"/>
          <w:sz w:val="28"/>
          <w:szCs w:val="28"/>
        </w:rPr>
        <w:tab/>
        <w:t>β.</w:t>
      </w:r>
      <w:r w:rsidRPr="00E25642">
        <w:rPr>
          <w:rFonts w:ascii="Calibri" w:hAnsi="Calibri"/>
          <w:sz w:val="28"/>
          <w:szCs w:val="28"/>
        </w:rPr>
        <w:t xml:space="preserve"> </w:t>
      </w:r>
      <w:proofErr w:type="spellStart"/>
      <w:r w:rsidRPr="00F94208">
        <w:rPr>
          <w:rFonts w:ascii="Calibri" w:hAnsi="Calibri"/>
          <w:sz w:val="28"/>
          <w:szCs w:val="28"/>
        </w:rPr>
        <w:t>Χ</w:t>
      </w:r>
      <w:r w:rsidRPr="004C36FD">
        <w:rPr>
          <w:rFonts w:ascii="Calibri" w:hAnsi="Calibri"/>
          <w:sz w:val="28"/>
          <w:szCs w:val="28"/>
          <w:vertAlign w:val="superscript"/>
        </w:rPr>
        <w:t>α</w:t>
      </w:r>
      <w:r w:rsidRPr="00F94208">
        <w:rPr>
          <w:rFonts w:ascii="Calibri" w:hAnsi="Calibri"/>
          <w:sz w:val="28"/>
          <w:szCs w:val="28"/>
        </w:rPr>
        <w:t>Χ</w:t>
      </w:r>
      <w:r w:rsidRPr="004C36FD">
        <w:rPr>
          <w:rFonts w:ascii="Calibri" w:hAnsi="Calibri"/>
          <w:sz w:val="28"/>
          <w:szCs w:val="28"/>
          <w:vertAlign w:val="superscript"/>
        </w:rPr>
        <w:t>α</w:t>
      </w:r>
      <w:proofErr w:type="spellEnd"/>
      <w:r w:rsidRPr="00F94208">
        <w:rPr>
          <w:rFonts w:ascii="Calibri" w:hAnsi="Calibri"/>
          <w:sz w:val="28"/>
          <w:szCs w:val="28"/>
        </w:rPr>
        <w:t xml:space="preserve"> </w:t>
      </w:r>
      <w:r>
        <w:rPr>
          <w:rFonts w:ascii="Calibri" w:hAnsi="Calibri"/>
          <w:sz w:val="28"/>
          <w:szCs w:val="28"/>
        </w:rPr>
        <w:t xml:space="preserve">και </w:t>
      </w:r>
      <w:proofErr w:type="spellStart"/>
      <w:r w:rsidRPr="00F94208">
        <w:rPr>
          <w:rFonts w:ascii="Calibri" w:hAnsi="Calibri"/>
          <w:sz w:val="28"/>
          <w:szCs w:val="28"/>
        </w:rPr>
        <w:t>Χ</w:t>
      </w:r>
      <w:r w:rsidRPr="004C36FD">
        <w:rPr>
          <w:rFonts w:ascii="Calibri" w:hAnsi="Calibri"/>
          <w:sz w:val="28"/>
          <w:szCs w:val="28"/>
          <w:vertAlign w:val="superscript"/>
        </w:rPr>
        <w:t>α</w:t>
      </w:r>
      <w:r>
        <w:rPr>
          <w:rFonts w:ascii="Calibri" w:hAnsi="Calibri"/>
          <w:sz w:val="28"/>
          <w:szCs w:val="28"/>
        </w:rPr>
        <w:t>Υ</w:t>
      </w:r>
      <w:proofErr w:type="spellEnd"/>
      <w:r>
        <w:rPr>
          <w:sz w:val="28"/>
          <w:szCs w:val="28"/>
        </w:rPr>
        <w:tab/>
        <w:t>γ.</w:t>
      </w:r>
      <w:r w:rsidRPr="00E25642">
        <w:rPr>
          <w:rFonts w:ascii="Calibri" w:hAnsi="Calibri"/>
          <w:sz w:val="28"/>
          <w:szCs w:val="28"/>
        </w:rPr>
        <w:t xml:space="preserve"> </w:t>
      </w:r>
      <w:proofErr w:type="spellStart"/>
      <w:r w:rsidRPr="00F94208">
        <w:rPr>
          <w:rFonts w:ascii="Calibri" w:hAnsi="Calibri"/>
          <w:sz w:val="28"/>
          <w:szCs w:val="28"/>
        </w:rPr>
        <w:t>Χ</w:t>
      </w:r>
      <w:r w:rsidRPr="004C36FD">
        <w:rPr>
          <w:rFonts w:ascii="Calibri" w:hAnsi="Calibri"/>
          <w:sz w:val="28"/>
          <w:szCs w:val="28"/>
          <w:vertAlign w:val="superscript"/>
        </w:rPr>
        <w:t>Α</w:t>
      </w:r>
      <w:r w:rsidRPr="00F94208">
        <w:rPr>
          <w:rFonts w:ascii="Calibri" w:hAnsi="Calibri"/>
          <w:sz w:val="28"/>
          <w:szCs w:val="28"/>
        </w:rPr>
        <w:t>Χ</w:t>
      </w:r>
      <w:r w:rsidRPr="004C36FD">
        <w:rPr>
          <w:rFonts w:ascii="Calibri" w:hAnsi="Calibri"/>
          <w:sz w:val="28"/>
          <w:szCs w:val="28"/>
          <w:vertAlign w:val="superscript"/>
        </w:rPr>
        <w:t>α</w:t>
      </w:r>
      <w:proofErr w:type="spellEnd"/>
      <w:r w:rsidRPr="00F94208">
        <w:rPr>
          <w:rFonts w:ascii="Calibri" w:hAnsi="Calibri"/>
          <w:sz w:val="28"/>
          <w:szCs w:val="28"/>
        </w:rPr>
        <w:t xml:space="preserve"> </w:t>
      </w:r>
      <w:r>
        <w:rPr>
          <w:rFonts w:ascii="Calibri" w:hAnsi="Calibri"/>
          <w:sz w:val="28"/>
          <w:szCs w:val="28"/>
        </w:rPr>
        <w:t xml:space="preserve">και </w:t>
      </w:r>
      <w:proofErr w:type="spellStart"/>
      <w:r w:rsidRPr="00F94208">
        <w:rPr>
          <w:rFonts w:ascii="Calibri" w:hAnsi="Calibri"/>
          <w:sz w:val="28"/>
          <w:szCs w:val="28"/>
        </w:rPr>
        <w:t>Χ</w:t>
      </w:r>
      <w:r w:rsidRPr="004C36FD">
        <w:rPr>
          <w:rFonts w:ascii="Calibri" w:hAnsi="Calibri"/>
          <w:sz w:val="28"/>
          <w:szCs w:val="28"/>
          <w:vertAlign w:val="superscript"/>
        </w:rPr>
        <w:t>α</w:t>
      </w:r>
      <w:r>
        <w:rPr>
          <w:rFonts w:ascii="Calibri" w:hAnsi="Calibri"/>
          <w:sz w:val="28"/>
          <w:szCs w:val="28"/>
        </w:rPr>
        <w:t>Υ</w:t>
      </w:r>
      <w:proofErr w:type="spellEnd"/>
      <w:r>
        <w:rPr>
          <w:sz w:val="28"/>
          <w:szCs w:val="28"/>
        </w:rPr>
        <w:tab/>
        <w:t xml:space="preserve">δ. </w:t>
      </w:r>
      <w:r w:rsidRPr="00F94208">
        <w:rPr>
          <w:rFonts w:ascii="Calibri" w:hAnsi="Calibri"/>
          <w:sz w:val="28"/>
          <w:szCs w:val="28"/>
        </w:rPr>
        <w:t>Χ</w:t>
      </w:r>
      <w:r w:rsidR="007F15D5">
        <w:rPr>
          <w:rFonts w:ascii="Calibri" w:hAnsi="Calibri"/>
          <w:sz w:val="28"/>
          <w:szCs w:val="28"/>
          <w:vertAlign w:val="superscript"/>
        </w:rPr>
        <w:t>Α</w:t>
      </w:r>
      <w:r w:rsidRPr="00F94208">
        <w:rPr>
          <w:rFonts w:ascii="Calibri" w:hAnsi="Calibri"/>
          <w:sz w:val="28"/>
          <w:szCs w:val="28"/>
        </w:rPr>
        <w:t>Χ</w:t>
      </w:r>
      <w:r w:rsidR="007F15D5">
        <w:rPr>
          <w:rFonts w:ascii="Calibri" w:hAnsi="Calibri"/>
          <w:sz w:val="28"/>
          <w:szCs w:val="28"/>
          <w:vertAlign w:val="superscript"/>
        </w:rPr>
        <w:t>Α</w:t>
      </w:r>
      <w:r w:rsidRPr="00F94208">
        <w:rPr>
          <w:rFonts w:ascii="Calibri" w:hAnsi="Calibri"/>
          <w:sz w:val="28"/>
          <w:szCs w:val="28"/>
        </w:rPr>
        <w:t xml:space="preserve"> </w:t>
      </w:r>
      <w:r>
        <w:rPr>
          <w:rFonts w:ascii="Calibri" w:hAnsi="Calibri"/>
          <w:sz w:val="28"/>
          <w:szCs w:val="28"/>
        </w:rPr>
        <w:t xml:space="preserve">και </w:t>
      </w:r>
      <w:proofErr w:type="spellStart"/>
      <w:r w:rsidRPr="00F94208">
        <w:rPr>
          <w:rFonts w:ascii="Calibri" w:hAnsi="Calibri"/>
          <w:sz w:val="28"/>
          <w:szCs w:val="28"/>
        </w:rPr>
        <w:t>Χ</w:t>
      </w:r>
      <w:r w:rsidRPr="004C36FD">
        <w:rPr>
          <w:rFonts w:ascii="Calibri" w:hAnsi="Calibri"/>
          <w:sz w:val="28"/>
          <w:szCs w:val="28"/>
          <w:vertAlign w:val="superscript"/>
        </w:rPr>
        <w:t>α</w:t>
      </w:r>
      <w:r>
        <w:rPr>
          <w:rFonts w:ascii="Calibri" w:hAnsi="Calibri"/>
          <w:sz w:val="28"/>
          <w:szCs w:val="28"/>
        </w:rPr>
        <w:t>Υ</w:t>
      </w:r>
      <w:proofErr w:type="spellEnd"/>
    </w:p>
    <w:p w14:paraId="6CF6AA03" w14:textId="22ACAE90" w:rsidR="00394319" w:rsidRPr="00A65EA7" w:rsidRDefault="00394319" w:rsidP="00394319">
      <w:pPr>
        <w:shd w:val="clear" w:color="auto" w:fill="FFFFFF"/>
        <w:autoSpaceDE w:val="0"/>
        <w:autoSpaceDN w:val="0"/>
        <w:adjustRightInd w:val="0"/>
        <w:spacing w:after="0" w:line="240" w:lineRule="auto"/>
        <w:ind w:left="-567" w:right="-341"/>
        <w:jc w:val="both"/>
        <w:rPr>
          <w:rFonts w:eastAsia="Times New Roman" w:cstheme="minorHAnsi"/>
          <w:iCs/>
          <w:sz w:val="28"/>
          <w:szCs w:val="28"/>
        </w:rPr>
      </w:pPr>
      <w:r w:rsidRPr="00A65EA7">
        <w:rPr>
          <w:rFonts w:eastAsia="Times New Roman" w:cstheme="minorHAnsi"/>
          <w:b/>
          <w:iCs/>
          <w:sz w:val="28"/>
          <w:szCs w:val="28"/>
        </w:rPr>
        <w:t>Α</w:t>
      </w:r>
      <w:r w:rsidR="000428D8">
        <w:rPr>
          <w:rFonts w:eastAsia="Times New Roman" w:cstheme="minorHAnsi"/>
          <w:b/>
          <w:iCs/>
          <w:sz w:val="28"/>
          <w:szCs w:val="28"/>
        </w:rPr>
        <w:t>4</w:t>
      </w:r>
      <w:r w:rsidRPr="00A65EA7">
        <w:rPr>
          <w:rFonts w:eastAsia="Times New Roman" w:cstheme="minorHAnsi"/>
          <w:b/>
          <w:iCs/>
          <w:sz w:val="28"/>
          <w:szCs w:val="28"/>
        </w:rPr>
        <w:t>.</w:t>
      </w:r>
      <w:r w:rsidRPr="00A65EA7">
        <w:rPr>
          <w:rFonts w:eastAsia="Times New Roman" w:cstheme="minorHAnsi"/>
          <w:iCs/>
          <w:sz w:val="28"/>
          <w:szCs w:val="28"/>
        </w:rPr>
        <w:t xml:space="preserve"> Τα </w:t>
      </w:r>
      <w:proofErr w:type="spellStart"/>
      <w:r w:rsidRPr="00A65EA7">
        <w:rPr>
          <w:rFonts w:eastAsia="Times New Roman" w:cstheme="minorHAnsi"/>
          <w:iCs/>
          <w:sz w:val="28"/>
          <w:szCs w:val="28"/>
        </w:rPr>
        <w:t>μακρομόρια</w:t>
      </w:r>
      <w:proofErr w:type="spellEnd"/>
      <w:r w:rsidRPr="00A65EA7">
        <w:rPr>
          <w:rFonts w:eastAsia="Times New Roman" w:cstheme="minorHAnsi"/>
          <w:iCs/>
          <w:sz w:val="28"/>
          <w:szCs w:val="28"/>
        </w:rPr>
        <w:t>, που διαθέτουν δευτεροταγή και τεταρτοταγή δομή, είναι αντίστοιχα :</w:t>
      </w:r>
    </w:p>
    <w:p w14:paraId="4DE5196B" w14:textId="77777777" w:rsidR="00394319" w:rsidRPr="00A65EA7" w:rsidRDefault="00394319" w:rsidP="00394319">
      <w:pPr>
        <w:shd w:val="clear" w:color="auto" w:fill="FFFFFF"/>
        <w:autoSpaceDE w:val="0"/>
        <w:autoSpaceDN w:val="0"/>
        <w:adjustRightInd w:val="0"/>
        <w:spacing w:after="0" w:line="240" w:lineRule="auto"/>
        <w:ind w:left="-567" w:right="-341"/>
        <w:jc w:val="both"/>
        <w:rPr>
          <w:rFonts w:eastAsia="Times New Roman" w:cstheme="minorHAnsi"/>
          <w:iCs/>
          <w:sz w:val="28"/>
          <w:szCs w:val="28"/>
        </w:rPr>
      </w:pPr>
      <w:r>
        <w:rPr>
          <w:rFonts w:eastAsia="Times New Roman" w:cstheme="minorHAnsi"/>
          <w:iCs/>
          <w:sz w:val="28"/>
          <w:szCs w:val="28"/>
        </w:rPr>
        <w:t>α.</w:t>
      </w:r>
      <w:r w:rsidRPr="00A65EA7">
        <w:rPr>
          <w:rFonts w:eastAsia="Times New Roman" w:cstheme="minorHAnsi"/>
          <w:iCs/>
          <w:sz w:val="28"/>
          <w:szCs w:val="28"/>
        </w:rPr>
        <w:t xml:space="preserve"> η ινσουλίνη και το </w:t>
      </w:r>
      <w:proofErr w:type="spellStart"/>
      <w:r w:rsidRPr="00A65EA7">
        <w:rPr>
          <w:rFonts w:eastAsia="Times New Roman" w:cstheme="minorHAnsi"/>
          <w:iCs/>
          <w:sz w:val="28"/>
          <w:szCs w:val="28"/>
        </w:rPr>
        <w:t>πλασμίδιο</w:t>
      </w:r>
      <w:proofErr w:type="spellEnd"/>
    </w:p>
    <w:p w14:paraId="690D001A" w14:textId="77777777" w:rsidR="00394319" w:rsidRPr="00A65EA7" w:rsidRDefault="00394319" w:rsidP="00394319">
      <w:pPr>
        <w:shd w:val="clear" w:color="auto" w:fill="FFFFFF"/>
        <w:autoSpaceDE w:val="0"/>
        <w:autoSpaceDN w:val="0"/>
        <w:adjustRightInd w:val="0"/>
        <w:spacing w:after="0" w:line="240" w:lineRule="auto"/>
        <w:ind w:left="-567" w:right="-341"/>
        <w:jc w:val="both"/>
        <w:rPr>
          <w:rFonts w:eastAsia="Times New Roman" w:cstheme="minorHAnsi"/>
          <w:iCs/>
          <w:sz w:val="28"/>
          <w:szCs w:val="28"/>
        </w:rPr>
      </w:pPr>
      <w:r w:rsidRPr="00A65EA7">
        <w:rPr>
          <w:rFonts w:eastAsia="Times New Roman" w:cstheme="minorHAnsi"/>
          <w:iCs/>
          <w:sz w:val="28"/>
          <w:szCs w:val="28"/>
        </w:rPr>
        <w:t>β</w:t>
      </w:r>
      <w:r>
        <w:rPr>
          <w:rFonts w:eastAsia="Times New Roman" w:cstheme="minorHAnsi"/>
          <w:iCs/>
          <w:sz w:val="28"/>
          <w:szCs w:val="28"/>
        </w:rPr>
        <w:t>.</w:t>
      </w:r>
      <w:r w:rsidRPr="00A65EA7">
        <w:rPr>
          <w:rFonts w:eastAsia="Times New Roman" w:cstheme="minorHAnsi"/>
          <w:iCs/>
          <w:sz w:val="28"/>
          <w:szCs w:val="28"/>
        </w:rPr>
        <w:t xml:space="preserve"> το </w:t>
      </w:r>
      <w:proofErr w:type="spellStart"/>
      <w:r w:rsidRPr="00A65EA7">
        <w:rPr>
          <w:rFonts w:eastAsia="Times New Roman" w:cstheme="minorHAnsi"/>
          <w:iCs/>
          <w:sz w:val="28"/>
          <w:szCs w:val="28"/>
        </w:rPr>
        <w:t>χλωροπλαστικό</w:t>
      </w:r>
      <w:proofErr w:type="spellEnd"/>
      <w:r w:rsidRPr="00A65EA7">
        <w:rPr>
          <w:rFonts w:eastAsia="Times New Roman" w:cstheme="minorHAnsi"/>
          <w:iCs/>
          <w:sz w:val="28"/>
          <w:szCs w:val="28"/>
        </w:rPr>
        <w:t xml:space="preserve"> DNA και η ινσουλίνη</w:t>
      </w:r>
    </w:p>
    <w:p w14:paraId="32C9C44E" w14:textId="77777777" w:rsidR="00394319" w:rsidRPr="00A65EA7" w:rsidRDefault="00394319" w:rsidP="00394319">
      <w:pPr>
        <w:shd w:val="clear" w:color="auto" w:fill="FFFFFF"/>
        <w:autoSpaceDE w:val="0"/>
        <w:autoSpaceDN w:val="0"/>
        <w:adjustRightInd w:val="0"/>
        <w:spacing w:after="0" w:line="240" w:lineRule="auto"/>
        <w:ind w:left="-567" w:right="-341"/>
        <w:jc w:val="both"/>
        <w:rPr>
          <w:rFonts w:eastAsia="Times New Roman" w:cstheme="minorHAnsi"/>
          <w:iCs/>
          <w:sz w:val="28"/>
          <w:szCs w:val="28"/>
        </w:rPr>
      </w:pPr>
      <w:r>
        <w:rPr>
          <w:rFonts w:eastAsia="Times New Roman" w:cstheme="minorHAnsi"/>
          <w:iCs/>
          <w:sz w:val="28"/>
          <w:szCs w:val="28"/>
        </w:rPr>
        <w:t>γ.</w:t>
      </w:r>
      <w:r w:rsidRPr="00A65EA7">
        <w:rPr>
          <w:rFonts w:eastAsia="Times New Roman" w:cstheme="minorHAnsi"/>
          <w:iCs/>
          <w:sz w:val="28"/>
          <w:szCs w:val="28"/>
        </w:rPr>
        <w:t xml:space="preserve"> το mRNA και η αιμοσφαιρίνη</w:t>
      </w:r>
    </w:p>
    <w:p w14:paraId="017CBC88" w14:textId="77777777" w:rsidR="00394319" w:rsidRPr="00A65EA7" w:rsidRDefault="00394319" w:rsidP="00394319">
      <w:pPr>
        <w:shd w:val="clear" w:color="auto" w:fill="FFFFFF"/>
        <w:autoSpaceDE w:val="0"/>
        <w:autoSpaceDN w:val="0"/>
        <w:adjustRightInd w:val="0"/>
        <w:spacing w:after="0" w:line="240" w:lineRule="auto"/>
        <w:ind w:left="-567" w:right="-341"/>
        <w:jc w:val="both"/>
        <w:rPr>
          <w:rFonts w:eastAsia="Times New Roman" w:cstheme="minorHAnsi"/>
          <w:iCs/>
          <w:sz w:val="28"/>
          <w:szCs w:val="28"/>
        </w:rPr>
      </w:pPr>
      <w:r>
        <w:rPr>
          <w:rFonts w:eastAsia="Times New Roman" w:cstheme="minorHAnsi"/>
          <w:iCs/>
          <w:sz w:val="28"/>
          <w:szCs w:val="28"/>
        </w:rPr>
        <w:t>δ.</w:t>
      </w:r>
      <w:r w:rsidRPr="00A65EA7">
        <w:rPr>
          <w:rFonts w:eastAsia="Times New Roman" w:cstheme="minorHAnsi"/>
          <w:iCs/>
          <w:sz w:val="28"/>
          <w:szCs w:val="28"/>
        </w:rPr>
        <w:t xml:space="preserve"> η </w:t>
      </w:r>
      <w:proofErr w:type="spellStart"/>
      <w:r w:rsidRPr="00A65EA7">
        <w:rPr>
          <w:rFonts w:eastAsia="Times New Roman" w:cstheme="minorHAnsi"/>
          <w:iCs/>
          <w:sz w:val="28"/>
          <w:szCs w:val="28"/>
        </w:rPr>
        <w:t>προϊνσουλίνη</w:t>
      </w:r>
      <w:proofErr w:type="spellEnd"/>
      <w:r w:rsidRPr="00A65EA7">
        <w:rPr>
          <w:rFonts w:eastAsia="Times New Roman" w:cstheme="minorHAnsi"/>
          <w:iCs/>
          <w:sz w:val="28"/>
          <w:szCs w:val="28"/>
        </w:rPr>
        <w:t xml:space="preserve"> και το </w:t>
      </w:r>
      <w:proofErr w:type="spellStart"/>
      <w:r w:rsidRPr="00A65EA7">
        <w:rPr>
          <w:rFonts w:eastAsia="Times New Roman" w:cstheme="minorHAnsi"/>
          <w:iCs/>
          <w:sz w:val="28"/>
          <w:szCs w:val="28"/>
        </w:rPr>
        <w:t>tRNA</w:t>
      </w:r>
      <w:proofErr w:type="spellEnd"/>
    </w:p>
    <w:p w14:paraId="53BC2E5C" w14:textId="0F87BBCC" w:rsidR="009832DB" w:rsidRPr="003A41DB" w:rsidRDefault="009832DB" w:rsidP="009832DB">
      <w:pPr>
        <w:tabs>
          <w:tab w:val="num" w:pos="360"/>
        </w:tabs>
        <w:spacing w:after="0" w:line="240" w:lineRule="auto"/>
        <w:ind w:left="-567"/>
        <w:jc w:val="both"/>
        <w:rPr>
          <w:sz w:val="28"/>
          <w:szCs w:val="28"/>
        </w:rPr>
      </w:pPr>
      <w:r>
        <w:rPr>
          <w:b/>
          <w:sz w:val="28"/>
          <w:szCs w:val="28"/>
        </w:rPr>
        <w:t xml:space="preserve">Α5. </w:t>
      </w:r>
      <w:r w:rsidRPr="003A41DB">
        <w:rPr>
          <w:sz w:val="28"/>
          <w:szCs w:val="28"/>
        </w:rPr>
        <w:t xml:space="preserve">Η ζύμωση: </w:t>
      </w:r>
    </w:p>
    <w:p w14:paraId="754B6206" w14:textId="77777777" w:rsidR="009832DB" w:rsidRPr="003A41DB" w:rsidRDefault="009832DB" w:rsidP="009832DB">
      <w:pPr>
        <w:tabs>
          <w:tab w:val="num" w:pos="360"/>
        </w:tabs>
        <w:spacing w:after="0" w:line="240" w:lineRule="auto"/>
        <w:ind w:left="-567"/>
        <w:jc w:val="both"/>
        <w:rPr>
          <w:sz w:val="28"/>
          <w:szCs w:val="28"/>
        </w:rPr>
      </w:pPr>
      <w:r w:rsidRPr="003A41DB">
        <w:rPr>
          <w:sz w:val="28"/>
          <w:szCs w:val="28"/>
        </w:rPr>
        <w:t xml:space="preserve">α. αποτελεί μια αυστηρά αναερόβια διαδικασία. </w:t>
      </w:r>
    </w:p>
    <w:p w14:paraId="67FC81E1" w14:textId="77777777" w:rsidR="009832DB" w:rsidRPr="003A41DB" w:rsidRDefault="009832DB" w:rsidP="009832DB">
      <w:pPr>
        <w:tabs>
          <w:tab w:val="num" w:pos="360"/>
        </w:tabs>
        <w:spacing w:after="0" w:line="240" w:lineRule="auto"/>
        <w:ind w:left="-567"/>
        <w:jc w:val="both"/>
        <w:rPr>
          <w:sz w:val="28"/>
          <w:szCs w:val="28"/>
        </w:rPr>
      </w:pPr>
      <w:r w:rsidRPr="003A41DB">
        <w:rPr>
          <w:sz w:val="28"/>
          <w:szCs w:val="28"/>
        </w:rPr>
        <w:t xml:space="preserve">β. γίνεται σε καλλιέργειες με στερεό θρεπτικό υπόστρωμα. </w:t>
      </w:r>
    </w:p>
    <w:p w14:paraId="5D0F7EC3" w14:textId="77777777" w:rsidR="009832DB" w:rsidRPr="003A41DB" w:rsidRDefault="009832DB" w:rsidP="009832DB">
      <w:pPr>
        <w:tabs>
          <w:tab w:val="num" w:pos="360"/>
        </w:tabs>
        <w:spacing w:after="0" w:line="240" w:lineRule="auto"/>
        <w:ind w:left="-567"/>
        <w:jc w:val="both"/>
        <w:rPr>
          <w:sz w:val="28"/>
          <w:szCs w:val="28"/>
        </w:rPr>
      </w:pPr>
      <w:r w:rsidRPr="003A41DB">
        <w:rPr>
          <w:sz w:val="28"/>
          <w:szCs w:val="28"/>
        </w:rPr>
        <w:t xml:space="preserve">γ. γίνεται μόνο σε εργαστηριακή κλίμακα. </w:t>
      </w:r>
    </w:p>
    <w:p w14:paraId="367ED981" w14:textId="6DA2E5CE" w:rsidR="009832DB" w:rsidRDefault="009832DB" w:rsidP="009832DB">
      <w:pPr>
        <w:tabs>
          <w:tab w:val="num" w:pos="360"/>
        </w:tabs>
        <w:spacing w:after="0" w:line="240" w:lineRule="auto"/>
        <w:ind w:left="-567"/>
        <w:jc w:val="both"/>
        <w:rPr>
          <w:sz w:val="28"/>
          <w:szCs w:val="28"/>
        </w:rPr>
      </w:pPr>
      <w:r w:rsidRPr="003A41DB">
        <w:rPr>
          <w:sz w:val="28"/>
          <w:szCs w:val="28"/>
        </w:rPr>
        <w:t xml:space="preserve">δ. γίνεται στους </w:t>
      </w:r>
      <w:proofErr w:type="spellStart"/>
      <w:r w:rsidRPr="003A41DB">
        <w:rPr>
          <w:sz w:val="28"/>
          <w:szCs w:val="28"/>
        </w:rPr>
        <w:t>βιοαντιδραστήρε</w:t>
      </w:r>
      <w:r>
        <w:rPr>
          <w:sz w:val="28"/>
          <w:szCs w:val="28"/>
        </w:rPr>
        <w:t>ς</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(Μ.25)</w:t>
      </w:r>
    </w:p>
    <w:p w14:paraId="64B84185" w14:textId="77777777" w:rsidR="008E7E04" w:rsidRPr="005F4277" w:rsidRDefault="008E7E04" w:rsidP="00983DCB">
      <w:pPr>
        <w:shd w:val="clear" w:color="auto" w:fill="FFFFFF"/>
        <w:autoSpaceDE w:val="0"/>
        <w:autoSpaceDN w:val="0"/>
        <w:adjustRightInd w:val="0"/>
        <w:spacing w:after="0" w:line="240" w:lineRule="auto"/>
        <w:ind w:left="-567" w:right="-483"/>
        <w:jc w:val="both"/>
        <w:rPr>
          <w:sz w:val="28"/>
          <w:szCs w:val="28"/>
        </w:rPr>
      </w:pPr>
    </w:p>
    <w:p w14:paraId="0BB6666F" w14:textId="77777777" w:rsidR="00682D33" w:rsidRDefault="00682D33" w:rsidP="00983DCB">
      <w:pPr>
        <w:shd w:val="clear" w:color="auto" w:fill="FFFFFF"/>
        <w:autoSpaceDE w:val="0"/>
        <w:autoSpaceDN w:val="0"/>
        <w:adjustRightInd w:val="0"/>
        <w:spacing w:after="0" w:line="240" w:lineRule="auto"/>
        <w:ind w:left="-567" w:right="-483"/>
        <w:jc w:val="both"/>
        <w:rPr>
          <w:b/>
          <w:bCs/>
          <w:sz w:val="28"/>
          <w:szCs w:val="28"/>
        </w:rPr>
      </w:pPr>
      <w:r w:rsidRPr="00682D33">
        <w:rPr>
          <w:b/>
          <w:bCs/>
          <w:sz w:val="28"/>
          <w:szCs w:val="28"/>
        </w:rPr>
        <w:t>ΘΕΜΑ Β</w:t>
      </w:r>
    </w:p>
    <w:p w14:paraId="6F845F01" w14:textId="77777777" w:rsidR="000A30B2" w:rsidRDefault="000A30B2" w:rsidP="000A30B2">
      <w:pPr>
        <w:spacing w:after="0" w:line="240" w:lineRule="auto"/>
        <w:ind w:left="-567" w:right="-1"/>
        <w:jc w:val="both"/>
        <w:rPr>
          <w:sz w:val="28"/>
          <w:szCs w:val="28"/>
        </w:rPr>
      </w:pPr>
      <w:r>
        <w:rPr>
          <w:b/>
          <w:sz w:val="28"/>
          <w:szCs w:val="28"/>
        </w:rPr>
        <w:t xml:space="preserve">Β1. </w:t>
      </w:r>
      <w:r>
        <w:rPr>
          <w:sz w:val="28"/>
          <w:szCs w:val="28"/>
        </w:rPr>
        <w:t xml:space="preserve">Να </w:t>
      </w:r>
      <w:r w:rsidR="00B054D7">
        <w:rPr>
          <w:sz w:val="28"/>
          <w:szCs w:val="28"/>
        </w:rPr>
        <w:t>αιτιολογήσετε</w:t>
      </w:r>
      <w:r>
        <w:rPr>
          <w:sz w:val="28"/>
          <w:szCs w:val="28"/>
        </w:rPr>
        <w:t xml:space="preserve"> τις παρακάτω βιολογικές παρατηρήσεις:</w:t>
      </w:r>
    </w:p>
    <w:p w14:paraId="443D896C" w14:textId="77777777" w:rsidR="000A30B2" w:rsidRDefault="000A30B2" w:rsidP="000A30B2">
      <w:pPr>
        <w:spacing w:after="0" w:line="240" w:lineRule="auto"/>
        <w:ind w:left="-567" w:right="-1"/>
        <w:jc w:val="both"/>
        <w:rPr>
          <w:sz w:val="28"/>
          <w:szCs w:val="28"/>
        </w:rPr>
      </w:pPr>
      <w:r>
        <w:rPr>
          <w:sz w:val="28"/>
          <w:szCs w:val="28"/>
        </w:rPr>
        <w:t xml:space="preserve">α. Σε ένα κύτταρο πρωτόζωου εντοπίζουμε μόνο γραμμικά μόρια </w:t>
      </w:r>
      <w:r>
        <w:rPr>
          <w:sz w:val="28"/>
          <w:szCs w:val="28"/>
          <w:lang w:val="en-US"/>
        </w:rPr>
        <w:t>DNA</w:t>
      </w:r>
      <w:r w:rsidRPr="00873880">
        <w:rPr>
          <w:sz w:val="28"/>
          <w:szCs w:val="28"/>
        </w:rPr>
        <w:t>.</w:t>
      </w:r>
      <w:r w:rsidRPr="00873880">
        <w:rPr>
          <w:sz w:val="28"/>
          <w:szCs w:val="28"/>
        </w:rPr>
        <w:tab/>
      </w:r>
      <w:r w:rsidRPr="00567792">
        <w:rPr>
          <w:sz w:val="28"/>
          <w:szCs w:val="28"/>
        </w:rPr>
        <w:t>(</w:t>
      </w:r>
      <w:r>
        <w:rPr>
          <w:sz w:val="28"/>
          <w:szCs w:val="28"/>
          <w:lang w:val="en-US"/>
        </w:rPr>
        <w:t>M</w:t>
      </w:r>
      <w:r w:rsidRPr="00567792">
        <w:rPr>
          <w:sz w:val="28"/>
          <w:szCs w:val="28"/>
        </w:rPr>
        <w:t>.</w:t>
      </w:r>
      <w:r w:rsidR="00144BAF">
        <w:rPr>
          <w:sz w:val="28"/>
          <w:szCs w:val="28"/>
        </w:rPr>
        <w:t>2</w:t>
      </w:r>
      <w:r w:rsidRPr="00567792">
        <w:rPr>
          <w:sz w:val="28"/>
          <w:szCs w:val="28"/>
        </w:rPr>
        <w:t>)</w:t>
      </w:r>
      <w:r>
        <w:rPr>
          <w:sz w:val="28"/>
          <w:szCs w:val="28"/>
        </w:rPr>
        <w:tab/>
      </w:r>
    </w:p>
    <w:p w14:paraId="07CDC8FB" w14:textId="77777777" w:rsidR="000A30B2" w:rsidRDefault="000A30B2" w:rsidP="000A30B2">
      <w:pPr>
        <w:spacing w:after="0" w:line="240" w:lineRule="auto"/>
        <w:ind w:left="-567" w:right="-1"/>
        <w:jc w:val="both"/>
        <w:rPr>
          <w:sz w:val="28"/>
          <w:szCs w:val="28"/>
        </w:rPr>
      </w:pPr>
      <w:r>
        <w:rPr>
          <w:sz w:val="28"/>
          <w:szCs w:val="28"/>
        </w:rPr>
        <w:t xml:space="preserve">β. Σε ένα βακτήριο στις διαδοχικές φάσεις της ζωής του, ο αριθμός των </w:t>
      </w:r>
      <w:proofErr w:type="spellStart"/>
      <w:r>
        <w:rPr>
          <w:sz w:val="28"/>
          <w:szCs w:val="28"/>
        </w:rPr>
        <w:t>πλασμιδίων</w:t>
      </w:r>
      <w:proofErr w:type="spellEnd"/>
      <w:r>
        <w:rPr>
          <w:sz w:val="28"/>
          <w:szCs w:val="28"/>
        </w:rPr>
        <w:t xml:space="preserve"> που υπάρχουν είναι διαφορετικός.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(Μ.3)</w:t>
      </w:r>
    </w:p>
    <w:p w14:paraId="7CA4095D" w14:textId="77777777" w:rsidR="000A30B2" w:rsidRDefault="000A30B2" w:rsidP="00B922EA">
      <w:pPr>
        <w:spacing w:after="0" w:line="240" w:lineRule="auto"/>
        <w:ind w:left="-567" w:right="-1"/>
        <w:jc w:val="both"/>
        <w:rPr>
          <w:b/>
          <w:bCs/>
          <w:sz w:val="28"/>
          <w:szCs w:val="28"/>
        </w:rPr>
      </w:pPr>
      <w:r>
        <w:rPr>
          <w:sz w:val="28"/>
          <w:szCs w:val="28"/>
        </w:rPr>
        <w:lastRenderedPageBreak/>
        <w:t xml:space="preserve">γ. Σε ένα σπερματοζωάριο εντοπίζονται 24 γραμμικά μόρια </w:t>
      </w:r>
      <w:r>
        <w:rPr>
          <w:sz w:val="28"/>
          <w:szCs w:val="28"/>
          <w:lang w:val="en-US"/>
        </w:rPr>
        <w:t>DNA</w:t>
      </w:r>
      <w:r w:rsidRPr="00873880">
        <w:rPr>
          <w:sz w:val="28"/>
          <w:szCs w:val="28"/>
        </w:rPr>
        <w:t xml:space="preserve"> </w:t>
      </w:r>
      <w:r>
        <w:rPr>
          <w:sz w:val="28"/>
          <w:szCs w:val="28"/>
        </w:rPr>
        <w:t xml:space="preserve">και 2.900 κυκλικά μόρια </w:t>
      </w:r>
      <w:r>
        <w:rPr>
          <w:sz w:val="28"/>
          <w:szCs w:val="28"/>
          <w:lang w:val="en-US"/>
        </w:rPr>
        <w:t>DNA</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(Μ.3)</w:t>
      </w:r>
      <w:r>
        <w:rPr>
          <w:sz w:val="28"/>
          <w:szCs w:val="28"/>
        </w:rPr>
        <w:tab/>
      </w:r>
      <w:r>
        <w:rPr>
          <w:sz w:val="28"/>
          <w:szCs w:val="28"/>
        </w:rPr>
        <w:tab/>
      </w:r>
    </w:p>
    <w:p w14:paraId="3C08403A" w14:textId="77777777" w:rsidR="00DF54ED" w:rsidRPr="00B922EA" w:rsidRDefault="007B5DD3" w:rsidP="00DF54ED">
      <w:pPr>
        <w:spacing w:after="0" w:line="240" w:lineRule="auto"/>
        <w:ind w:left="-567" w:right="43"/>
        <w:jc w:val="both"/>
        <w:rPr>
          <w:rFonts w:ascii="Calibri" w:hAnsi="Calibri"/>
          <w:sz w:val="28"/>
          <w:szCs w:val="28"/>
        </w:rPr>
      </w:pPr>
      <w:r>
        <w:rPr>
          <w:rFonts w:ascii="Calibri" w:hAnsi="Calibri"/>
          <w:b/>
          <w:sz w:val="28"/>
          <w:szCs w:val="28"/>
        </w:rPr>
        <w:t xml:space="preserve">Β2. </w:t>
      </w:r>
      <w:r w:rsidR="00DF54ED" w:rsidRPr="000D7E98">
        <w:rPr>
          <w:rFonts w:ascii="Calibri" w:hAnsi="Calibri"/>
          <w:sz w:val="28"/>
          <w:szCs w:val="28"/>
        </w:rPr>
        <w:t xml:space="preserve">Να αντιστοιχήσετε τα στάδια της κυτταρικής διαίρεσης της στήλης Ι, με τα στοιχεία της στήλης ΙΙ. </w:t>
      </w:r>
      <w:r w:rsidR="00156EC7">
        <w:rPr>
          <w:rFonts w:ascii="Calibri" w:hAnsi="Calibri"/>
          <w:sz w:val="28"/>
          <w:szCs w:val="28"/>
        </w:rPr>
        <w:tab/>
      </w:r>
      <w:r w:rsidR="00156EC7">
        <w:rPr>
          <w:rFonts w:ascii="Calibri" w:hAnsi="Calibri"/>
          <w:sz w:val="28"/>
          <w:szCs w:val="28"/>
        </w:rPr>
        <w:tab/>
      </w:r>
      <w:r w:rsidR="00156EC7">
        <w:rPr>
          <w:rFonts w:ascii="Calibri" w:hAnsi="Calibri"/>
          <w:sz w:val="28"/>
          <w:szCs w:val="28"/>
        </w:rPr>
        <w:tab/>
      </w:r>
      <w:r w:rsidR="00156EC7">
        <w:rPr>
          <w:rFonts w:ascii="Calibri" w:hAnsi="Calibri"/>
          <w:sz w:val="28"/>
          <w:szCs w:val="28"/>
        </w:rPr>
        <w:tab/>
      </w:r>
      <w:r w:rsidR="00156EC7">
        <w:rPr>
          <w:rFonts w:ascii="Calibri" w:hAnsi="Calibri"/>
          <w:sz w:val="28"/>
          <w:szCs w:val="28"/>
        </w:rPr>
        <w:tab/>
      </w:r>
      <w:r w:rsidR="00156EC7">
        <w:rPr>
          <w:rFonts w:ascii="Calibri" w:hAnsi="Calibri"/>
          <w:sz w:val="28"/>
          <w:szCs w:val="28"/>
        </w:rPr>
        <w:tab/>
      </w:r>
      <w:r w:rsidR="00156EC7">
        <w:rPr>
          <w:rFonts w:ascii="Calibri" w:hAnsi="Calibri"/>
          <w:sz w:val="28"/>
          <w:szCs w:val="28"/>
        </w:rPr>
        <w:tab/>
      </w:r>
      <w:r w:rsidR="00156EC7">
        <w:rPr>
          <w:rFonts w:ascii="Calibri" w:hAnsi="Calibri"/>
          <w:sz w:val="28"/>
          <w:szCs w:val="28"/>
        </w:rPr>
        <w:tab/>
      </w:r>
      <w:r w:rsidR="00156EC7">
        <w:rPr>
          <w:rFonts w:ascii="Calibri" w:hAnsi="Calibri"/>
          <w:sz w:val="28"/>
          <w:szCs w:val="28"/>
        </w:rPr>
        <w:tab/>
      </w:r>
      <w:r w:rsidR="00156EC7" w:rsidRPr="00B922EA">
        <w:rPr>
          <w:rFonts w:ascii="Calibri" w:hAnsi="Calibri"/>
          <w:sz w:val="28"/>
          <w:szCs w:val="28"/>
        </w:rPr>
        <w:t>(</w:t>
      </w:r>
      <w:r w:rsidR="00156EC7">
        <w:rPr>
          <w:rFonts w:ascii="Calibri" w:hAnsi="Calibri"/>
          <w:sz w:val="28"/>
          <w:szCs w:val="28"/>
          <w:lang w:val="en-US"/>
        </w:rPr>
        <w:t>M</w:t>
      </w:r>
      <w:r w:rsidR="00156EC7" w:rsidRPr="00B922EA">
        <w:rPr>
          <w:rFonts w:ascii="Calibri" w:hAnsi="Calibri"/>
          <w:sz w:val="28"/>
          <w:szCs w:val="28"/>
        </w:rPr>
        <w:t>.4)</w:t>
      </w:r>
    </w:p>
    <w:tbl>
      <w:tblPr>
        <w:tblStyle w:val="a6"/>
        <w:tblW w:w="0" w:type="auto"/>
        <w:tblLook w:val="04A0" w:firstRow="1" w:lastRow="0" w:firstColumn="1" w:lastColumn="0" w:noHBand="0" w:noVBand="1"/>
      </w:tblPr>
      <w:tblGrid>
        <w:gridCol w:w="3539"/>
        <w:gridCol w:w="4757"/>
      </w:tblGrid>
      <w:tr w:rsidR="00DF54ED" w:rsidRPr="00F5768B" w14:paraId="514054D9" w14:textId="77777777" w:rsidTr="00EF5856">
        <w:tc>
          <w:tcPr>
            <w:tcW w:w="3539" w:type="dxa"/>
          </w:tcPr>
          <w:p w14:paraId="2394CC43" w14:textId="77777777" w:rsidR="00DF54ED" w:rsidRPr="00F42030" w:rsidRDefault="00DF54ED" w:rsidP="00F42030">
            <w:pPr>
              <w:spacing w:after="0" w:line="240" w:lineRule="auto"/>
              <w:jc w:val="center"/>
              <w:rPr>
                <w:sz w:val="24"/>
                <w:szCs w:val="24"/>
              </w:rPr>
            </w:pPr>
            <w:r w:rsidRPr="00F42030">
              <w:rPr>
                <w:sz w:val="24"/>
                <w:szCs w:val="24"/>
              </w:rPr>
              <w:t>Στήλη Ι</w:t>
            </w:r>
          </w:p>
        </w:tc>
        <w:tc>
          <w:tcPr>
            <w:tcW w:w="4757" w:type="dxa"/>
          </w:tcPr>
          <w:p w14:paraId="1E6CDBFE" w14:textId="77777777" w:rsidR="00DF54ED" w:rsidRPr="00F42030" w:rsidRDefault="00DF54ED" w:rsidP="00F42030">
            <w:pPr>
              <w:spacing w:after="0" w:line="240" w:lineRule="auto"/>
              <w:jc w:val="center"/>
              <w:rPr>
                <w:sz w:val="24"/>
                <w:szCs w:val="24"/>
              </w:rPr>
            </w:pPr>
            <w:r w:rsidRPr="00F42030">
              <w:rPr>
                <w:sz w:val="24"/>
                <w:szCs w:val="24"/>
              </w:rPr>
              <w:t>Στήλη ΙΙ</w:t>
            </w:r>
          </w:p>
        </w:tc>
      </w:tr>
      <w:tr w:rsidR="00DF54ED" w:rsidRPr="00F5768B" w14:paraId="3DAD9F07" w14:textId="77777777" w:rsidTr="00EF5856">
        <w:tc>
          <w:tcPr>
            <w:tcW w:w="3539" w:type="dxa"/>
          </w:tcPr>
          <w:p w14:paraId="2C03DDCD" w14:textId="77777777" w:rsidR="00DF54ED" w:rsidRPr="00F42030" w:rsidRDefault="00DF54ED" w:rsidP="00F42030">
            <w:pPr>
              <w:spacing w:after="0" w:line="240" w:lineRule="auto"/>
              <w:rPr>
                <w:sz w:val="24"/>
                <w:szCs w:val="24"/>
              </w:rPr>
            </w:pPr>
            <w:r w:rsidRPr="00F42030">
              <w:rPr>
                <w:sz w:val="24"/>
                <w:szCs w:val="24"/>
              </w:rPr>
              <w:t xml:space="preserve">Α) </w:t>
            </w:r>
            <w:proofErr w:type="spellStart"/>
            <w:r w:rsidRPr="00F42030">
              <w:rPr>
                <w:sz w:val="24"/>
                <w:szCs w:val="24"/>
              </w:rPr>
              <w:t>Ανάφαση</w:t>
            </w:r>
            <w:proofErr w:type="spellEnd"/>
            <w:r w:rsidRPr="00F42030">
              <w:rPr>
                <w:sz w:val="24"/>
                <w:szCs w:val="24"/>
              </w:rPr>
              <w:t xml:space="preserve"> μίτωσης </w:t>
            </w:r>
          </w:p>
        </w:tc>
        <w:tc>
          <w:tcPr>
            <w:tcW w:w="4757" w:type="dxa"/>
          </w:tcPr>
          <w:p w14:paraId="2B60DA90" w14:textId="77777777" w:rsidR="00DF54ED" w:rsidRPr="00F42030" w:rsidRDefault="00DF54ED" w:rsidP="00F42030">
            <w:pPr>
              <w:spacing w:after="0" w:line="240" w:lineRule="auto"/>
              <w:rPr>
                <w:sz w:val="24"/>
                <w:szCs w:val="24"/>
              </w:rPr>
            </w:pPr>
            <w:r w:rsidRPr="00F42030">
              <w:rPr>
                <w:sz w:val="24"/>
                <w:szCs w:val="24"/>
              </w:rPr>
              <w:t xml:space="preserve"> 1. Μπορεί να συμβεί </w:t>
            </w:r>
            <w:proofErr w:type="spellStart"/>
            <w:r w:rsidRPr="00F42030">
              <w:rPr>
                <w:sz w:val="24"/>
                <w:szCs w:val="24"/>
              </w:rPr>
              <w:t>επιχιασμός</w:t>
            </w:r>
            <w:proofErr w:type="spellEnd"/>
            <w:r w:rsidRPr="00F42030">
              <w:rPr>
                <w:sz w:val="24"/>
                <w:szCs w:val="24"/>
              </w:rPr>
              <w:t>.</w:t>
            </w:r>
          </w:p>
        </w:tc>
      </w:tr>
      <w:tr w:rsidR="00DF54ED" w:rsidRPr="00F5768B" w14:paraId="525C2152" w14:textId="77777777" w:rsidTr="00EF5856">
        <w:tc>
          <w:tcPr>
            <w:tcW w:w="3539" w:type="dxa"/>
          </w:tcPr>
          <w:p w14:paraId="48BAABC8" w14:textId="77777777" w:rsidR="00DF54ED" w:rsidRPr="00F42030" w:rsidRDefault="00DF54ED" w:rsidP="00F42030">
            <w:pPr>
              <w:spacing w:after="0" w:line="240" w:lineRule="auto"/>
              <w:rPr>
                <w:sz w:val="24"/>
                <w:szCs w:val="24"/>
              </w:rPr>
            </w:pPr>
            <w:r w:rsidRPr="00F42030">
              <w:rPr>
                <w:sz w:val="24"/>
                <w:szCs w:val="24"/>
              </w:rPr>
              <w:t xml:space="preserve">Β) </w:t>
            </w:r>
            <w:proofErr w:type="spellStart"/>
            <w:r w:rsidRPr="00F42030">
              <w:rPr>
                <w:sz w:val="24"/>
                <w:szCs w:val="24"/>
              </w:rPr>
              <w:t>Μετάφαση</w:t>
            </w:r>
            <w:proofErr w:type="spellEnd"/>
            <w:r w:rsidRPr="00F42030">
              <w:rPr>
                <w:sz w:val="24"/>
                <w:szCs w:val="24"/>
              </w:rPr>
              <w:t xml:space="preserve"> Ι </w:t>
            </w:r>
          </w:p>
        </w:tc>
        <w:tc>
          <w:tcPr>
            <w:tcW w:w="4757" w:type="dxa"/>
          </w:tcPr>
          <w:p w14:paraId="3C5CE223" w14:textId="77777777" w:rsidR="00DF54ED" w:rsidRPr="00F42030" w:rsidRDefault="00DF54ED" w:rsidP="00F42030">
            <w:pPr>
              <w:spacing w:after="0" w:line="240" w:lineRule="auto"/>
              <w:rPr>
                <w:sz w:val="24"/>
                <w:szCs w:val="24"/>
              </w:rPr>
            </w:pPr>
            <w:r w:rsidRPr="00F42030">
              <w:rPr>
                <w:sz w:val="24"/>
                <w:szCs w:val="24"/>
              </w:rPr>
              <w:t xml:space="preserve"> 2. Ο δακτύλιος με την πάροδο του χρόνου στενεύει όλο και περισσότερο, ώσπου να διχοτομήσει τελικά το κύτταρο. </w:t>
            </w:r>
          </w:p>
        </w:tc>
      </w:tr>
      <w:tr w:rsidR="00DF54ED" w:rsidRPr="00F5768B" w14:paraId="55F319BC" w14:textId="77777777" w:rsidTr="00EF5856">
        <w:tc>
          <w:tcPr>
            <w:tcW w:w="3539" w:type="dxa"/>
          </w:tcPr>
          <w:p w14:paraId="33772101" w14:textId="77777777" w:rsidR="00DF54ED" w:rsidRPr="00F42030" w:rsidRDefault="00DF54ED" w:rsidP="00F42030">
            <w:pPr>
              <w:spacing w:after="0" w:line="240" w:lineRule="auto"/>
              <w:rPr>
                <w:sz w:val="24"/>
                <w:szCs w:val="24"/>
              </w:rPr>
            </w:pPr>
            <w:r w:rsidRPr="00F42030">
              <w:rPr>
                <w:sz w:val="24"/>
                <w:szCs w:val="24"/>
              </w:rPr>
              <w:t xml:space="preserve"> Γ) </w:t>
            </w:r>
            <w:proofErr w:type="spellStart"/>
            <w:r w:rsidRPr="00F42030">
              <w:rPr>
                <w:sz w:val="24"/>
                <w:szCs w:val="24"/>
              </w:rPr>
              <w:t>Κυτταροπλασματική</w:t>
            </w:r>
            <w:proofErr w:type="spellEnd"/>
            <w:r w:rsidRPr="00F42030">
              <w:rPr>
                <w:sz w:val="24"/>
                <w:szCs w:val="24"/>
              </w:rPr>
              <w:t xml:space="preserve"> διαίρεση </w:t>
            </w:r>
          </w:p>
        </w:tc>
        <w:tc>
          <w:tcPr>
            <w:tcW w:w="4757" w:type="dxa"/>
          </w:tcPr>
          <w:p w14:paraId="7C39F183" w14:textId="77777777" w:rsidR="00DF54ED" w:rsidRPr="00F42030" w:rsidRDefault="00DF54ED" w:rsidP="00F42030">
            <w:pPr>
              <w:spacing w:after="0" w:line="240" w:lineRule="auto"/>
              <w:rPr>
                <w:sz w:val="24"/>
                <w:szCs w:val="24"/>
              </w:rPr>
            </w:pPr>
            <w:r w:rsidRPr="00F42030">
              <w:rPr>
                <w:sz w:val="24"/>
                <w:szCs w:val="24"/>
              </w:rPr>
              <w:t xml:space="preserve"> 3. Από το σημείο αυτό θεωρούμε ότι κάθε </w:t>
            </w:r>
            <w:proofErr w:type="spellStart"/>
            <w:r w:rsidRPr="00F42030">
              <w:rPr>
                <w:sz w:val="24"/>
                <w:szCs w:val="24"/>
              </w:rPr>
              <w:t>χρωματίδα</w:t>
            </w:r>
            <w:proofErr w:type="spellEnd"/>
            <w:r w:rsidRPr="00F42030">
              <w:rPr>
                <w:sz w:val="24"/>
                <w:szCs w:val="24"/>
              </w:rPr>
              <w:t xml:space="preserve"> αποτελεί πλέον ένα ανεξάρτητο χρωμόσωμα. </w:t>
            </w:r>
          </w:p>
        </w:tc>
      </w:tr>
      <w:tr w:rsidR="00DF54ED" w:rsidRPr="00F5768B" w14:paraId="5395885E" w14:textId="77777777" w:rsidTr="00EF5856">
        <w:tc>
          <w:tcPr>
            <w:tcW w:w="3539" w:type="dxa"/>
          </w:tcPr>
          <w:p w14:paraId="6A2F37E8" w14:textId="77777777" w:rsidR="00DF54ED" w:rsidRPr="00F42030" w:rsidRDefault="00DF54ED" w:rsidP="00F42030">
            <w:pPr>
              <w:spacing w:after="0" w:line="240" w:lineRule="auto"/>
              <w:rPr>
                <w:sz w:val="24"/>
                <w:szCs w:val="24"/>
              </w:rPr>
            </w:pPr>
            <w:r w:rsidRPr="00F42030">
              <w:rPr>
                <w:sz w:val="24"/>
                <w:szCs w:val="24"/>
              </w:rPr>
              <w:t xml:space="preserve">Δ) Πρόφαση I </w:t>
            </w:r>
          </w:p>
        </w:tc>
        <w:tc>
          <w:tcPr>
            <w:tcW w:w="4757" w:type="dxa"/>
          </w:tcPr>
          <w:p w14:paraId="3080ADBA" w14:textId="77777777" w:rsidR="00DF54ED" w:rsidRPr="00F42030" w:rsidRDefault="00DF54ED" w:rsidP="00F42030">
            <w:pPr>
              <w:spacing w:after="0" w:line="240" w:lineRule="auto"/>
              <w:rPr>
                <w:sz w:val="24"/>
                <w:szCs w:val="24"/>
              </w:rPr>
            </w:pPr>
            <w:r w:rsidRPr="00F42030">
              <w:rPr>
                <w:sz w:val="24"/>
                <w:szCs w:val="24"/>
              </w:rPr>
              <w:t>4. Συμβαίνει ο ανεξάρτητος συνδυασμός των χρωμοσωμάτων.</w:t>
            </w:r>
          </w:p>
        </w:tc>
      </w:tr>
    </w:tbl>
    <w:p w14:paraId="2A9D6926" w14:textId="77777777" w:rsidR="00DF54ED" w:rsidRDefault="00DF54ED" w:rsidP="0067120B">
      <w:pPr>
        <w:ind w:left="-567" w:right="-483"/>
        <w:jc w:val="both"/>
      </w:pPr>
    </w:p>
    <w:p w14:paraId="73D798F7" w14:textId="77777777" w:rsidR="00912E85" w:rsidRDefault="00912E85" w:rsidP="00912E85">
      <w:pPr>
        <w:spacing w:after="0" w:line="240" w:lineRule="auto"/>
        <w:ind w:left="-567" w:right="-1"/>
        <w:jc w:val="both"/>
        <w:rPr>
          <w:sz w:val="28"/>
          <w:szCs w:val="28"/>
        </w:rPr>
      </w:pPr>
      <w:r>
        <w:rPr>
          <w:b/>
          <w:sz w:val="28"/>
          <w:szCs w:val="28"/>
        </w:rPr>
        <w:t xml:space="preserve">Β3. </w:t>
      </w:r>
      <w:r>
        <w:rPr>
          <w:sz w:val="28"/>
          <w:szCs w:val="28"/>
        </w:rPr>
        <w:t xml:space="preserve">Παρακάτω απεικονίζεται η αλληλουχία του γονιδίου του </w:t>
      </w:r>
      <w:r>
        <w:rPr>
          <w:sz w:val="28"/>
          <w:szCs w:val="28"/>
          <w:lang w:val="en-US"/>
        </w:rPr>
        <w:t>tRNA</w:t>
      </w:r>
      <w:r w:rsidRPr="00515806">
        <w:rPr>
          <w:sz w:val="28"/>
          <w:szCs w:val="28"/>
        </w:rPr>
        <w:t xml:space="preserve"> </w:t>
      </w:r>
      <w:r>
        <w:rPr>
          <w:sz w:val="28"/>
          <w:szCs w:val="28"/>
        </w:rPr>
        <w:t xml:space="preserve">που περιλαμβάνει το </w:t>
      </w:r>
      <w:proofErr w:type="spellStart"/>
      <w:r>
        <w:rPr>
          <w:sz w:val="28"/>
          <w:szCs w:val="28"/>
        </w:rPr>
        <w:t>αντικωδικόνιο</w:t>
      </w:r>
      <w:proofErr w:type="spellEnd"/>
      <w:r>
        <w:rPr>
          <w:sz w:val="28"/>
          <w:szCs w:val="28"/>
        </w:rPr>
        <w:t xml:space="preserve"> για την μεθειονίνη.</w:t>
      </w:r>
    </w:p>
    <w:p w14:paraId="4CFF4BE6" w14:textId="77777777" w:rsidR="00A32FFC" w:rsidRDefault="00A32FFC" w:rsidP="00912E85">
      <w:pPr>
        <w:spacing w:after="0" w:line="240" w:lineRule="auto"/>
        <w:ind w:left="-567" w:right="-1"/>
        <w:jc w:val="both"/>
        <w:rPr>
          <w:sz w:val="28"/>
          <w:szCs w:val="28"/>
        </w:rPr>
      </w:pPr>
    </w:p>
    <w:p w14:paraId="3114247B" w14:textId="77777777" w:rsidR="00912E85" w:rsidRDefault="00BB6829" w:rsidP="00BB6829">
      <w:pPr>
        <w:spacing w:after="0" w:line="240" w:lineRule="auto"/>
        <w:ind w:left="-567" w:right="-1"/>
        <w:jc w:val="center"/>
        <w:rPr>
          <w:b/>
          <w:sz w:val="28"/>
          <w:szCs w:val="28"/>
        </w:rPr>
      </w:pPr>
      <w:r>
        <w:rPr>
          <w:noProof/>
        </w:rPr>
        <w:drawing>
          <wp:inline distT="0" distB="0" distL="0" distR="0" wp14:anchorId="6D072147" wp14:editId="0F860DA1">
            <wp:extent cx="3657477" cy="1917510"/>
            <wp:effectExtent l="0" t="0" r="635" b="698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15533" cy="1947947"/>
                    </a:xfrm>
                    <a:prstGeom prst="rect">
                      <a:avLst/>
                    </a:prstGeom>
                  </pic:spPr>
                </pic:pic>
              </a:graphicData>
            </a:graphic>
          </wp:inline>
        </w:drawing>
      </w:r>
    </w:p>
    <w:p w14:paraId="6CC85A1F" w14:textId="354BB621" w:rsidR="00912E85" w:rsidRDefault="00912E85" w:rsidP="00912E85">
      <w:pPr>
        <w:spacing w:after="0" w:line="240" w:lineRule="auto"/>
        <w:ind w:left="-567" w:right="-1"/>
        <w:jc w:val="both"/>
        <w:rPr>
          <w:sz w:val="28"/>
          <w:szCs w:val="28"/>
        </w:rPr>
      </w:pPr>
      <w:r>
        <w:rPr>
          <w:sz w:val="28"/>
          <w:szCs w:val="28"/>
        </w:rPr>
        <w:t xml:space="preserve">α. Να προσδιορίσετε τα 5΄και 3΄άκρα </w:t>
      </w:r>
      <w:r w:rsidR="00010491">
        <w:rPr>
          <w:sz w:val="28"/>
          <w:szCs w:val="28"/>
        </w:rPr>
        <w:t xml:space="preserve">της αλληλουχίας </w:t>
      </w:r>
      <w:r>
        <w:rPr>
          <w:sz w:val="28"/>
          <w:szCs w:val="28"/>
        </w:rPr>
        <w:t>και να αιτιολογήστε την απάντηση σας.(Μ.4)</w:t>
      </w:r>
    </w:p>
    <w:p w14:paraId="5D36567D" w14:textId="77777777" w:rsidR="00912E85" w:rsidRDefault="00912E85" w:rsidP="00912E85">
      <w:pPr>
        <w:spacing w:after="0" w:line="240" w:lineRule="auto"/>
        <w:ind w:left="-567" w:right="-1"/>
        <w:jc w:val="both"/>
        <w:rPr>
          <w:sz w:val="28"/>
          <w:szCs w:val="28"/>
        </w:rPr>
      </w:pPr>
      <w:r>
        <w:rPr>
          <w:sz w:val="28"/>
          <w:szCs w:val="28"/>
        </w:rPr>
        <w:t>β. Να υποδείξετε σε ποια τμήματα (Α,Β, Γ και Δ) γίνεται συνεχής και σε ποια ασυνεχής σύνθεση. Να μην αιτιολογήστε την απάντηση σας.</w:t>
      </w:r>
      <w:r>
        <w:rPr>
          <w:sz w:val="28"/>
          <w:szCs w:val="28"/>
        </w:rPr>
        <w:tab/>
      </w:r>
      <w:r>
        <w:rPr>
          <w:sz w:val="28"/>
          <w:szCs w:val="28"/>
        </w:rPr>
        <w:tab/>
      </w:r>
      <w:r>
        <w:rPr>
          <w:sz w:val="28"/>
          <w:szCs w:val="28"/>
        </w:rPr>
        <w:tab/>
        <w:t>(Μ.2)</w:t>
      </w:r>
    </w:p>
    <w:p w14:paraId="08A0E3BD" w14:textId="77777777" w:rsidR="000A30B2" w:rsidRDefault="000A30B2" w:rsidP="00774CC6">
      <w:pPr>
        <w:spacing w:after="0" w:line="240" w:lineRule="auto"/>
        <w:ind w:left="-567" w:right="-1"/>
        <w:jc w:val="both"/>
        <w:rPr>
          <w:b/>
          <w:sz w:val="28"/>
          <w:szCs w:val="28"/>
        </w:rPr>
      </w:pPr>
    </w:p>
    <w:p w14:paraId="1F4D7379" w14:textId="77777777" w:rsidR="00CE1BEC" w:rsidRDefault="002E18E6" w:rsidP="00774CC6">
      <w:pPr>
        <w:spacing w:after="0" w:line="240" w:lineRule="auto"/>
        <w:ind w:left="-567" w:right="43"/>
        <w:jc w:val="both"/>
        <w:rPr>
          <w:sz w:val="28"/>
          <w:szCs w:val="28"/>
        </w:rPr>
      </w:pPr>
      <w:r>
        <w:rPr>
          <w:b/>
          <w:sz w:val="28"/>
          <w:szCs w:val="28"/>
        </w:rPr>
        <w:t>Β</w:t>
      </w:r>
      <w:r w:rsidR="00D82DD8">
        <w:rPr>
          <w:b/>
          <w:sz w:val="28"/>
          <w:szCs w:val="28"/>
        </w:rPr>
        <w:t>4</w:t>
      </w:r>
      <w:r w:rsidR="00CE1BEC" w:rsidRPr="0082579A">
        <w:rPr>
          <w:b/>
          <w:sz w:val="28"/>
          <w:szCs w:val="28"/>
        </w:rPr>
        <w:t>.</w:t>
      </w:r>
      <w:r w:rsidR="00CE1BEC" w:rsidRPr="008D2B64">
        <w:rPr>
          <w:sz w:val="28"/>
          <w:szCs w:val="28"/>
        </w:rPr>
        <w:t xml:space="preserve"> </w:t>
      </w:r>
      <w:r w:rsidR="00CE1BEC">
        <w:rPr>
          <w:sz w:val="28"/>
          <w:szCs w:val="28"/>
        </w:rPr>
        <w:t xml:space="preserve">Παρακάτω απεικονίζονται οι φυσιολογικοί </w:t>
      </w:r>
      <w:proofErr w:type="spellStart"/>
      <w:r w:rsidR="00CE1BEC">
        <w:rPr>
          <w:sz w:val="28"/>
          <w:szCs w:val="28"/>
        </w:rPr>
        <w:t>καρυότυποι</w:t>
      </w:r>
      <w:proofErr w:type="spellEnd"/>
      <w:r w:rsidR="00CE1BEC">
        <w:rPr>
          <w:sz w:val="28"/>
          <w:szCs w:val="28"/>
        </w:rPr>
        <w:t xml:space="preserve"> </w:t>
      </w:r>
      <w:r w:rsidR="00CE1BEC" w:rsidRPr="00206DA4">
        <w:rPr>
          <w:sz w:val="28"/>
          <w:szCs w:val="28"/>
        </w:rPr>
        <w:t xml:space="preserve">δυο ανώτερων </w:t>
      </w:r>
      <w:proofErr w:type="spellStart"/>
      <w:r w:rsidR="00CE1BEC" w:rsidRPr="00206DA4">
        <w:rPr>
          <w:sz w:val="28"/>
          <w:szCs w:val="28"/>
        </w:rPr>
        <w:t>ευκαρυωτικών</w:t>
      </w:r>
      <w:proofErr w:type="spellEnd"/>
      <w:r w:rsidR="00CE1BEC" w:rsidRPr="00206DA4">
        <w:rPr>
          <w:sz w:val="28"/>
          <w:szCs w:val="28"/>
        </w:rPr>
        <w:t xml:space="preserve"> πολυκύτταρων οργανισμών</w:t>
      </w:r>
      <w:r w:rsidR="00CE1BEC">
        <w:rPr>
          <w:sz w:val="28"/>
          <w:szCs w:val="28"/>
        </w:rPr>
        <w:t xml:space="preserve"> 1 και 2 </w:t>
      </w:r>
      <w:r w:rsidR="007E4303">
        <w:rPr>
          <w:sz w:val="28"/>
          <w:szCs w:val="28"/>
        </w:rPr>
        <w:t>, οι οποίοι ε</w:t>
      </w:r>
      <w:r w:rsidR="00CE1BEC">
        <w:rPr>
          <w:sz w:val="28"/>
          <w:szCs w:val="28"/>
        </w:rPr>
        <w:t xml:space="preserve">ίναι </w:t>
      </w:r>
      <w:proofErr w:type="spellStart"/>
      <w:r w:rsidR="00CE1BEC">
        <w:rPr>
          <w:sz w:val="28"/>
          <w:szCs w:val="28"/>
        </w:rPr>
        <w:t>διαγονιδιακά</w:t>
      </w:r>
      <w:proofErr w:type="spellEnd"/>
      <w:r w:rsidR="00CE1BEC">
        <w:rPr>
          <w:sz w:val="28"/>
          <w:szCs w:val="28"/>
        </w:rPr>
        <w:t xml:space="preserve"> ζώα στα οποία έχει ενσωματωθεί γονίδιο ανθρώπινης πρωτεΐνης</w:t>
      </w:r>
      <w:r w:rsidR="00CE1BEC" w:rsidRPr="00206DA4">
        <w:rPr>
          <w:sz w:val="28"/>
          <w:szCs w:val="28"/>
        </w:rPr>
        <w:t xml:space="preserve">. </w:t>
      </w:r>
    </w:p>
    <w:p w14:paraId="7953AA11" w14:textId="77777777" w:rsidR="00CE1BEC" w:rsidRPr="00206DA4" w:rsidRDefault="00CE1BEC" w:rsidP="00774CC6">
      <w:pPr>
        <w:spacing w:after="0" w:line="240" w:lineRule="auto"/>
        <w:ind w:left="-567" w:right="43"/>
        <w:rPr>
          <w:sz w:val="28"/>
          <w:szCs w:val="28"/>
        </w:rPr>
      </w:pPr>
      <w:r w:rsidRPr="006A223A">
        <w:rPr>
          <w:noProof/>
        </w:rPr>
        <w:lastRenderedPageBreak/>
        <w:drawing>
          <wp:inline distT="0" distB="0" distL="0" distR="0" wp14:anchorId="713930A8" wp14:editId="0827AB6F">
            <wp:extent cx="5834418" cy="2581445"/>
            <wp:effectExtent l="0" t="0" r="0"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1234" cy="2597734"/>
                    </a:xfrm>
                    <a:prstGeom prst="rect">
                      <a:avLst/>
                    </a:prstGeom>
                  </pic:spPr>
                </pic:pic>
              </a:graphicData>
            </a:graphic>
          </wp:inline>
        </w:drawing>
      </w:r>
    </w:p>
    <w:p w14:paraId="19B04876" w14:textId="5B462BE4" w:rsidR="00CE1BEC" w:rsidRDefault="007E4303" w:rsidP="00774CC6">
      <w:pPr>
        <w:spacing w:after="0" w:line="240" w:lineRule="auto"/>
        <w:ind w:left="-567" w:right="43"/>
        <w:jc w:val="both"/>
        <w:rPr>
          <w:sz w:val="28"/>
          <w:szCs w:val="28"/>
        </w:rPr>
      </w:pPr>
      <w:r>
        <w:rPr>
          <w:sz w:val="28"/>
          <w:szCs w:val="28"/>
        </w:rPr>
        <w:t>α</w:t>
      </w:r>
      <w:r w:rsidR="00CE1BEC" w:rsidRPr="00DB2E9A">
        <w:rPr>
          <w:sz w:val="28"/>
          <w:szCs w:val="28"/>
        </w:rPr>
        <w:t>)</w:t>
      </w:r>
      <w:r w:rsidR="00CE1BEC" w:rsidRPr="00FB1CB5">
        <w:rPr>
          <w:sz w:val="28"/>
          <w:szCs w:val="28"/>
        </w:rPr>
        <w:t xml:space="preserve"> </w:t>
      </w:r>
      <w:r w:rsidR="00CE1BEC">
        <w:rPr>
          <w:sz w:val="28"/>
          <w:szCs w:val="28"/>
          <w:lang w:val="en-US"/>
        </w:rPr>
        <w:t>O</w:t>
      </w:r>
      <w:r w:rsidR="00CE1BEC" w:rsidRPr="00206DA4">
        <w:rPr>
          <w:sz w:val="28"/>
          <w:szCs w:val="28"/>
        </w:rPr>
        <w:t xml:space="preserve">ι </w:t>
      </w:r>
      <w:proofErr w:type="spellStart"/>
      <w:r w:rsidR="00CE1BEC" w:rsidRPr="00206DA4">
        <w:rPr>
          <w:sz w:val="28"/>
          <w:szCs w:val="28"/>
        </w:rPr>
        <w:t>καρυότυποι</w:t>
      </w:r>
      <w:proofErr w:type="spellEnd"/>
      <w:r w:rsidR="00CE1BEC" w:rsidRPr="00206DA4">
        <w:rPr>
          <w:sz w:val="28"/>
          <w:szCs w:val="28"/>
        </w:rPr>
        <w:t xml:space="preserve"> αυτοί αναφέρονται </w:t>
      </w:r>
      <w:r w:rsidR="00CE1BEC">
        <w:rPr>
          <w:sz w:val="28"/>
          <w:szCs w:val="28"/>
        </w:rPr>
        <w:t xml:space="preserve">σε οργανισμούς που ανήκουν </w:t>
      </w:r>
      <w:r w:rsidR="00CE1BEC" w:rsidRPr="00206DA4">
        <w:rPr>
          <w:sz w:val="28"/>
          <w:szCs w:val="28"/>
        </w:rPr>
        <w:t xml:space="preserve">στο ίδιο είδος; </w:t>
      </w:r>
      <w:r w:rsidR="00CE06A6">
        <w:rPr>
          <w:sz w:val="28"/>
          <w:szCs w:val="28"/>
        </w:rPr>
        <w:t>Να α</w:t>
      </w:r>
      <w:r w:rsidR="00CE06A6" w:rsidRPr="00206DA4">
        <w:rPr>
          <w:sz w:val="28"/>
          <w:szCs w:val="28"/>
        </w:rPr>
        <w:t>ιτιολογήσε</w:t>
      </w:r>
      <w:r w:rsidR="00CE06A6">
        <w:rPr>
          <w:sz w:val="28"/>
          <w:szCs w:val="28"/>
        </w:rPr>
        <w:t>τ</w:t>
      </w:r>
      <w:r w:rsidR="00CE06A6" w:rsidRPr="00206DA4">
        <w:rPr>
          <w:sz w:val="28"/>
          <w:szCs w:val="28"/>
        </w:rPr>
        <w:t>ε</w:t>
      </w:r>
      <w:r w:rsidR="00CE1BEC" w:rsidRPr="00206DA4">
        <w:rPr>
          <w:sz w:val="28"/>
          <w:szCs w:val="28"/>
        </w:rPr>
        <w:t xml:space="preserve"> την απάντηση σας.</w:t>
      </w:r>
      <w:r w:rsidR="00CE1BEC">
        <w:rPr>
          <w:sz w:val="28"/>
          <w:szCs w:val="28"/>
        </w:rPr>
        <w:tab/>
      </w:r>
      <w:r w:rsidR="00CE1BEC">
        <w:rPr>
          <w:sz w:val="28"/>
          <w:szCs w:val="28"/>
        </w:rPr>
        <w:tab/>
      </w:r>
      <w:r w:rsidR="00CE1BEC">
        <w:rPr>
          <w:sz w:val="28"/>
          <w:szCs w:val="28"/>
        </w:rPr>
        <w:tab/>
      </w:r>
      <w:r w:rsidR="00CE1BEC">
        <w:rPr>
          <w:sz w:val="28"/>
          <w:szCs w:val="28"/>
        </w:rPr>
        <w:tab/>
      </w:r>
      <w:r w:rsidR="00BD36BB">
        <w:rPr>
          <w:sz w:val="28"/>
          <w:szCs w:val="28"/>
        </w:rPr>
        <w:tab/>
      </w:r>
      <w:r w:rsidR="00BD36BB">
        <w:rPr>
          <w:sz w:val="28"/>
          <w:szCs w:val="28"/>
        </w:rPr>
        <w:tab/>
      </w:r>
      <w:r w:rsidR="00CE1BEC">
        <w:rPr>
          <w:sz w:val="28"/>
          <w:szCs w:val="28"/>
        </w:rPr>
        <w:t>(Μ.</w:t>
      </w:r>
      <w:r w:rsidR="005E57A4">
        <w:rPr>
          <w:sz w:val="28"/>
          <w:szCs w:val="28"/>
        </w:rPr>
        <w:t>2</w:t>
      </w:r>
      <w:r w:rsidR="00CE1BEC">
        <w:rPr>
          <w:sz w:val="28"/>
          <w:szCs w:val="28"/>
        </w:rPr>
        <w:t>)</w:t>
      </w:r>
      <w:r w:rsidR="00CE1BEC" w:rsidRPr="00206DA4">
        <w:rPr>
          <w:sz w:val="28"/>
          <w:szCs w:val="28"/>
        </w:rPr>
        <w:t xml:space="preserve"> </w:t>
      </w:r>
    </w:p>
    <w:p w14:paraId="1AD89B21" w14:textId="77777777" w:rsidR="00CE06A6" w:rsidRPr="005E57A4" w:rsidRDefault="007E4303" w:rsidP="00774CC6">
      <w:pPr>
        <w:spacing w:after="0" w:line="240" w:lineRule="auto"/>
        <w:ind w:left="-567" w:right="43"/>
        <w:jc w:val="both"/>
        <w:rPr>
          <w:iCs/>
          <w:sz w:val="28"/>
          <w:szCs w:val="28"/>
        </w:rPr>
      </w:pPr>
      <w:r w:rsidRPr="005E57A4">
        <w:rPr>
          <w:iCs/>
          <w:sz w:val="28"/>
          <w:szCs w:val="28"/>
        </w:rPr>
        <w:t>β</w:t>
      </w:r>
      <w:r w:rsidR="00CE1BEC" w:rsidRPr="005E57A4">
        <w:rPr>
          <w:iCs/>
          <w:sz w:val="28"/>
          <w:szCs w:val="28"/>
        </w:rPr>
        <w:t>) Να αναφέρετε ποιος από τους δύο οργανισμούς θα παράγει την πρωτεΐνη.</w:t>
      </w:r>
    </w:p>
    <w:p w14:paraId="02C406AD" w14:textId="77777777" w:rsidR="00CE1BEC" w:rsidRPr="005E57A4" w:rsidRDefault="00CE1BEC" w:rsidP="00CE06A6">
      <w:pPr>
        <w:spacing w:after="0" w:line="240" w:lineRule="auto"/>
        <w:ind w:left="6633" w:right="43" w:firstLine="1287"/>
        <w:jc w:val="both"/>
        <w:rPr>
          <w:iCs/>
          <w:sz w:val="28"/>
          <w:szCs w:val="28"/>
        </w:rPr>
      </w:pPr>
      <w:r w:rsidRPr="005E57A4">
        <w:rPr>
          <w:iCs/>
          <w:sz w:val="28"/>
          <w:szCs w:val="28"/>
        </w:rPr>
        <w:t>(Μ.1)</w:t>
      </w:r>
    </w:p>
    <w:p w14:paraId="3540CB7A" w14:textId="77777777" w:rsidR="00CE1BEC" w:rsidRDefault="007E4303" w:rsidP="00774CC6">
      <w:pPr>
        <w:spacing w:after="0" w:line="240" w:lineRule="auto"/>
        <w:ind w:left="-567" w:right="43"/>
        <w:jc w:val="both"/>
        <w:rPr>
          <w:rFonts w:cstheme="minorHAnsi"/>
          <w:sz w:val="28"/>
          <w:szCs w:val="28"/>
        </w:rPr>
      </w:pPr>
      <w:r>
        <w:rPr>
          <w:sz w:val="28"/>
          <w:szCs w:val="28"/>
        </w:rPr>
        <w:t>γ</w:t>
      </w:r>
      <w:r w:rsidR="00CE1BEC" w:rsidRPr="00DA7643">
        <w:rPr>
          <w:sz w:val="28"/>
          <w:szCs w:val="28"/>
        </w:rPr>
        <w:t xml:space="preserve">) </w:t>
      </w:r>
      <w:r w:rsidR="00CE1BEC">
        <w:rPr>
          <w:sz w:val="28"/>
          <w:szCs w:val="28"/>
        </w:rPr>
        <w:t xml:space="preserve">Να αναφέρετε τον αριθμό των μορίων </w:t>
      </w:r>
      <w:r w:rsidR="00CE1BEC">
        <w:rPr>
          <w:sz w:val="28"/>
          <w:szCs w:val="28"/>
          <w:lang w:val="en-US"/>
        </w:rPr>
        <w:t>DNA</w:t>
      </w:r>
      <w:r w:rsidR="00CE1BEC" w:rsidRPr="00AE4BCD">
        <w:rPr>
          <w:sz w:val="28"/>
          <w:szCs w:val="28"/>
        </w:rPr>
        <w:t xml:space="preserve"> </w:t>
      </w:r>
      <w:r w:rsidR="00CE1BEC">
        <w:rPr>
          <w:sz w:val="28"/>
          <w:szCs w:val="28"/>
        </w:rPr>
        <w:t xml:space="preserve">των </w:t>
      </w:r>
      <w:proofErr w:type="spellStart"/>
      <w:r w:rsidR="00CE1BEC">
        <w:rPr>
          <w:sz w:val="28"/>
          <w:szCs w:val="28"/>
        </w:rPr>
        <w:t>αυτοσωμικών</w:t>
      </w:r>
      <w:proofErr w:type="spellEnd"/>
      <w:r w:rsidR="00CE1BEC">
        <w:rPr>
          <w:sz w:val="28"/>
          <w:szCs w:val="28"/>
        </w:rPr>
        <w:t xml:space="preserve"> χρωμοσωμάτων στον καρυότυπο 2. Να μην αιτιολογήσετε την απάντηση σας.</w:t>
      </w:r>
      <w:r w:rsidR="00CE1BEC">
        <w:rPr>
          <w:sz w:val="28"/>
          <w:szCs w:val="28"/>
        </w:rPr>
        <w:tab/>
      </w:r>
      <w:r w:rsidR="00CE1BEC">
        <w:rPr>
          <w:sz w:val="28"/>
          <w:szCs w:val="28"/>
        </w:rPr>
        <w:tab/>
      </w:r>
      <w:r w:rsidR="00CE1BEC">
        <w:rPr>
          <w:sz w:val="28"/>
          <w:szCs w:val="28"/>
        </w:rPr>
        <w:tab/>
      </w:r>
      <w:r w:rsidR="00CE1BEC" w:rsidRPr="00206DA4">
        <w:rPr>
          <w:sz w:val="28"/>
          <w:szCs w:val="28"/>
        </w:rPr>
        <w:t>(</w:t>
      </w:r>
      <w:r w:rsidR="00CE1BEC">
        <w:rPr>
          <w:sz w:val="28"/>
          <w:szCs w:val="28"/>
        </w:rPr>
        <w:t>Μ.1)</w:t>
      </w:r>
    </w:p>
    <w:p w14:paraId="11CADCBE" w14:textId="0E328927" w:rsidR="00CE1BEC" w:rsidRPr="00657B3D" w:rsidRDefault="007845E7" w:rsidP="00774CC6">
      <w:pPr>
        <w:spacing w:after="0" w:line="240" w:lineRule="auto"/>
        <w:ind w:left="-567" w:right="43"/>
        <w:jc w:val="both"/>
        <w:rPr>
          <w:sz w:val="28"/>
          <w:szCs w:val="28"/>
        </w:rPr>
      </w:pPr>
      <w:r>
        <w:rPr>
          <w:sz w:val="28"/>
          <w:szCs w:val="28"/>
        </w:rPr>
        <w:t>δ)</w:t>
      </w:r>
      <w:r w:rsidR="00CE1BEC" w:rsidRPr="00657B3D">
        <w:rPr>
          <w:sz w:val="28"/>
          <w:szCs w:val="28"/>
        </w:rPr>
        <w:t xml:space="preserve"> </w:t>
      </w:r>
      <w:r w:rsidR="00CE1BEC">
        <w:rPr>
          <w:sz w:val="28"/>
          <w:szCs w:val="28"/>
        </w:rPr>
        <w:t xml:space="preserve">Το </w:t>
      </w:r>
      <w:r w:rsidR="00CE1BEC" w:rsidRPr="00657B3D">
        <w:rPr>
          <w:sz w:val="28"/>
          <w:szCs w:val="28"/>
        </w:rPr>
        <w:t xml:space="preserve">γονίδιο </w:t>
      </w:r>
      <w:r w:rsidR="00CE1BEC">
        <w:rPr>
          <w:sz w:val="28"/>
          <w:szCs w:val="28"/>
        </w:rPr>
        <w:t xml:space="preserve">που ενσωματώθηκε στα </w:t>
      </w:r>
      <w:proofErr w:type="spellStart"/>
      <w:r w:rsidR="00CE1BEC">
        <w:rPr>
          <w:sz w:val="28"/>
          <w:szCs w:val="28"/>
        </w:rPr>
        <w:t>διαγονιδιακά</w:t>
      </w:r>
      <w:proofErr w:type="spellEnd"/>
      <w:r w:rsidR="00CE1BEC">
        <w:rPr>
          <w:sz w:val="28"/>
          <w:szCs w:val="28"/>
        </w:rPr>
        <w:t xml:space="preserve"> ζώα παράγει μια </w:t>
      </w:r>
      <w:r w:rsidR="00CE1BEC" w:rsidRPr="00657B3D">
        <w:rPr>
          <w:sz w:val="28"/>
          <w:szCs w:val="28"/>
        </w:rPr>
        <w:t xml:space="preserve">πρωτεΐνη που συμμετέχει στην </w:t>
      </w:r>
      <w:r w:rsidR="00CE1BEC">
        <w:rPr>
          <w:sz w:val="28"/>
          <w:szCs w:val="28"/>
        </w:rPr>
        <w:t xml:space="preserve">φυσιολογική </w:t>
      </w:r>
      <w:r w:rsidR="00CE1BEC" w:rsidRPr="00657B3D">
        <w:rPr>
          <w:sz w:val="28"/>
          <w:szCs w:val="28"/>
        </w:rPr>
        <w:t xml:space="preserve">λειτουργία των ανθρώπινων μιτοχονδρίων. Μετάλλαξη στο γονίδιο αυτό οδηγεί στην </w:t>
      </w:r>
      <w:r w:rsidR="00CE1BEC">
        <w:rPr>
          <w:sz w:val="28"/>
          <w:szCs w:val="28"/>
        </w:rPr>
        <w:t>έλλειψη</w:t>
      </w:r>
      <w:r w:rsidR="00CE1BEC" w:rsidRPr="00657B3D">
        <w:rPr>
          <w:sz w:val="28"/>
          <w:szCs w:val="28"/>
        </w:rPr>
        <w:t xml:space="preserve"> πρωτεΐνης </w:t>
      </w:r>
      <w:r w:rsidR="00CE1BEC">
        <w:rPr>
          <w:sz w:val="28"/>
          <w:szCs w:val="28"/>
        </w:rPr>
        <w:t>και προκαλεί</w:t>
      </w:r>
      <w:r w:rsidR="00CE1BEC" w:rsidRPr="00657B3D">
        <w:rPr>
          <w:sz w:val="28"/>
          <w:szCs w:val="28"/>
        </w:rPr>
        <w:t xml:space="preserve"> μεταβολικ</w:t>
      </w:r>
      <w:r w:rsidR="00CE1BEC">
        <w:rPr>
          <w:sz w:val="28"/>
          <w:szCs w:val="28"/>
        </w:rPr>
        <w:t>ή ασθένεια</w:t>
      </w:r>
      <w:r w:rsidR="00CE1BEC" w:rsidRPr="00657B3D">
        <w:rPr>
          <w:sz w:val="28"/>
          <w:szCs w:val="28"/>
        </w:rPr>
        <w:t xml:space="preserve"> λόγω μη σωστής λειτουργίας των μιτοχονδρίων. </w:t>
      </w:r>
      <w:r w:rsidR="00CE1BEC">
        <w:rPr>
          <w:sz w:val="28"/>
          <w:szCs w:val="28"/>
        </w:rPr>
        <w:t xml:space="preserve">Το </w:t>
      </w:r>
      <w:r w:rsidR="00CE1BEC" w:rsidRPr="00657B3D">
        <w:rPr>
          <w:sz w:val="28"/>
          <w:szCs w:val="28"/>
        </w:rPr>
        <w:t>μόριο DNA στο οποίο εντοπίζουμε το γονίδιο αυτό</w:t>
      </w:r>
      <w:r w:rsidR="00CE1BEC">
        <w:rPr>
          <w:sz w:val="28"/>
          <w:szCs w:val="28"/>
        </w:rPr>
        <w:t xml:space="preserve"> </w:t>
      </w:r>
      <w:r w:rsidR="00CE1BEC" w:rsidRPr="00657B3D">
        <w:rPr>
          <w:sz w:val="28"/>
          <w:szCs w:val="28"/>
        </w:rPr>
        <w:t xml:space="preserve"> έχει δύο ελεύθερες φωσφορικές ομάδες</w:t>
      </w:r>
      <w:r w:rsidR="00CE1BEC">
        <w:rPr>
          <w:sz w:val="28"/>
          <w:szCs w:val="28"/>
        </w:rPr>
        <w:t>. Η συγκεκριμένη ασθένεια κληρονομείται με  υπολειπόμενο τύπο και εμφανίζεται στον πληθυσμό με την ίδια συχνότητα σε θηλυκά και αρσενικά άτομα. Να εξηγήσετε αν υπάρχει πιθανότητα να γεννηθεί ασθενής απόγονος από έναν άνδρα που πάσχει από την μεταβολική ασθένεια και από μια  υγιή γυναίκα. Να αιτιολογήσετε θεωρητικά χωρίς να πραγματοποιήστε διασταυρώσεις.</w:t>
      </w:r>
      <w:r w:rsidR="00CE1BEC">
        <w:rPr>
          <w:sz w:val="28"/>
          <w:szCs w:val="28"/>
        </w:rPr>
        <w:tab/>
        <w:t>(Μ.3)</w:t>
      </w:r>
    </w:p>
    <w:p w14:paraId="2E833233" w14:textId="77777777" w:rsidR="00CE1BEC" w:rsidRDefault="00CE1BEC" w:rsidP="00774CC6">
      <w:pPr>
        <w:spacing w:after="0" w:line="240" w:lineRule="auto"/>
        <w:ind w:left="-567" w:right="43"/>
        <w:jc w:val="both"/>
        <w:rPr>
          <w:rFonts w:cstheme="minorHAnsi"/>
          <w:b/>
          <w:sz w:val="28"/>
          <w:szCs w:val="28"/>
        </w:rPr>
      </w:pPr>
    </w:p>
    <w:p w14:paraId="7A29ABCF" w14:textId="77777777" w:rsidR="00682D33" w:rsidRDefault="00682D33" w:rsidP="00774CC6">
      <w:pPr>
        <w:spacing w:after="0" w:line="240" w:lineRule="auto"/>
        <w:ind w:left="-567" w:right="43"/>
        <w:jc w:val="both"/>
        <w:rPr>
          <w:rFonts w:cstheme="minorHAnsi"/>
          <w:b/>
          <w:sz w:val="28"/>
          <w:szCs w:val="28"/>
        </w:rPr>
      </w:pPr>
      <w:r>
        <w:rPr>
          <w:rFonts w:cstheme="minorHAnsi"/>
          <w:b/>
          <w:sz w:val="28"/>
          <w:szCs w:val="28"/>
        </w:rPr>
        <w:t>ΘΕΜΑ Γ</w:t>
      </w:r>
    </w:p>
    <w:p w14:paraId="2BB129DF" w14:textId="77777777" w:rsidR="005370B3" w:rsidRPr="00FE0894" w:rsidRDefault="005370B3" w:rsidP="00774CC6">
      <w:pPr>
        <w:spacing w:after="0" w:line="240" w:lineRule="auto"/>
        <w:ind w:left="-567" w:right="43"/>
        <w:jc w:val="both"/>
        <w:rPr>
          <w:sz w:val="28"/>
          <w:szCs w:val="28"/>
        </w:rPr>
      </w:pPr>
      <w:r>
        <w:rPr>
          <w:b/>
          <w:sz w:val="28"/>
          <w:szCs w:val="28"/>
        </w:rPr>
        <w:t>Γ1</w:t>
      </w:r>
      <w:r w:rsidRPr="00FE0894">
        <w:rPr>
          <w:b/>
          <w:sz w:val="28"/>
          <w:szCs w:val="28"/>
        </w:rPr>
        <w:t xml:space="preserve">. </w:t>
      </w:r>
      <w:r w:rsidRPr="00FE0894">
        <w:rPr>
          <w:sz w:val="28"/>
          <w:szCs w:val="28"/>
        </w:rPr>
        <w:t xml:space="preserve">Από το κυτταρόπλασμα ενός </w:t>
      </w:r>
      <w:proofErr w:type="spellStart"/>
      <w:r w:rsidRPr="00FE0894">
        <w:rPr>
          <w:sz w:val="28"/>
          <w:szCs w:val="28"/>
        </w:rPr>
        <w:t>ευκαρυωτικού</w:t>
      </w:r>
      <w:proofErr w:type="spellEnd"/>
      <w:r w:rsidRPr="00FE0894">
        <w:rPr>
          <w:sz w:val="28"/>
          <w:szCs w:val="28"/>
        </w:rPr>
        <w:t xml:space="preserve"> κυττάρου απομονώθηκε το παρακάτω </w:t>
      </w:r>
      <w:proofErr w:type="spellStart"/>
      <w:r w:rsidRPr="00FE0894">
        <w:rPr>
          <w:sz w:val="28"/>
          <w:szCs w:val="28"/>
        </w:rPr>
        <w:t>ολιγοπεπτίδιο</w:t>
      </w:r>
      <w:proofErr w:type="spellEnd"/>
      <w:r w:rsidRPr="00FE0894">
        <w:rPr>
          <w:sz w:val="28"/>
          <w:szCs w:val="28"/>
        </w:rPr>
        <w:t>:</w:t>
      </w:r>
    </w:p>
    <w:p w14:paraId="46A02BA6" w14:textId="77777777" w:rsidR="005370B3" w:rsidRPr="00FE0894" w:rsidRDefault="005370B3" w:rsidP="00774CC6">
      <w:pPr>
        <w:spacing w:after="0" w:line="240" w:lineRule="auto"/>
        <w:ind w:left="-567" w:right="43"/>
        <w:jc w:val="both"/>
        <w:rPr>
          <w:sz w:val="28"/>
          <w:szCs w:val="28"/>
        </w:rPr>
      </w:pPr>
      <w:r w:rsidRPr="00FE0894">
        <w:rPr>
          <w:sz w:val="28"/>
          <w:szCs w:val="28"/>
        </w:rPr>
        <w:tab/>
      </w:r>
      <w:r w:rsidRPr="00FE0894">
        <w:rPr>
          <w:sz w:val="28"/>
          <w:szCs w:val="28"/>
        </w:rPr>
        <w:tab/>
        <w:t>NH</w:t>
      </w:r>
      <w:r w:rsidRPr="00A02278">
        <w:rPr>
          <w:sz w:val="28"/>
          <w:szCs w:val="28"/>
          <w:vertAlign w:val="subscript"/>
        </w:rPr>
        <w:t>2</w:t>
      </w:r>
      <w:r w:rsidRPr="00FE0894">
        <w:rPr>
          <w:sz w:val="28"/>
          <w:szCs w:val="28"/>
        </w:rPr>
        <w:t xml:space="preserve"> –  </w:t>
      </w:r>
      <w:proofErr w:type="spellStart"/>
      <w:r w:rsidRPr="00FE0894">
        <w:rPr>
          <w:sz w:val="28"/>
          <w:szCs w:val="28"/>
        </w:rPr>
        <w:t>τυροσίνη-λευκίνη</w:t>
      </w:r>
      <w:proofErr w:type="spellEnd"/>
      <w:r w:rsidRPr="00FE0894">
        <w:rPr>
          <w:sz w:val="28"/>
          <w:szCs w:val="28"/>
        </w:rPr>
        <w:t xml:space="preserve">- </w:t>
      </w:r>
      <w:proofErr w:type="spellStart"/>
      <w:r w:rsidRPr="00FE0894">
        <w:rPr>
          <w:sz w:val="28"/>
          <w:szCs w:val="28"/>
        </w:rPr>
        <w:t>λυσίνη</w:t>
      </w:r>
      <w:proofErr w:type="spellEnd"/>
      <w:r w:rsidRPr="00FE0894">
        <w:rPr>
          <w:sz w:val="28"/>
          <w:szCs w:val="28"/>
        </w:rPr>
        <w:t xml:space="preserve">- </w:t>
      </w:r>
      <w:proofErr w:type="spellStart"/>
      <w:r w:rsidRPr="00FE0894">
        <w:rPr>
          <w:sz w:val="28"/>
          <w:szCs w:val="28"/>
        </w:rPr>
        <w:t>σερίνη</w:t>
      </w:r>
      <w:proofErr w:type="spellEnd"/>
      <w:r w:rsidRPr="00FE0894">
        <w:rPr>
          <w:sz w:val="28"/>
          <w:szCs w:val="28"/>
        </w:rPr>
        <w:t xml:space="preserve"> -  COOH</w:t>
      </w:r>
    </w:p>
    <w:p w14:paraId="09B75EC4" w14:textId="77777777" w:rsidR="005370B3" w:rsidRPr="00FE0894" w:rsidRDefault="005370B3" w:rsidP="00774CC6">
      <w:pPr>
        <w:spacing w:after="0" w:line="240" w:lineRule="auto"/>
        <w:ind w:left="-567" w:right="43"/>
        <w:jc w:val="both"/>
        <w:rPr>
          <w:sz w:val="28"/>
          <w:szCs w:val="28"/>
        </w:rPr>
      </w:pPr>
      <w:r w:rsidRPr="00FE0894">
        <w:rPr>
          <w:sz w:val="28"/>
          <w:szCs w:val="28"/>
        </w:rPr>
        <w:t xml:space="preserve">Το πεπτίδιο αυτό αποτελεί το προϊόν της έκφρασης ενός γονιδίου η </w:t>
      </w:r>
      <w:proofErr w:type="spellStart"/>
      <w:r w:rsidRPr="00FE0894">
        <w:rPr>
          <w:sz w:val="28"/>
          <w:szCs w:val="28"/>
        </w:rPr>
        <w:t>κωδική</w:t>
      </w:r>
      <w:proofErr w:type="spellEnd"/>
      <w:r w:rsidRPr="00FE0894">
        <w:rPr>
          <w:sz w:val="28"/>
          <w:szCs w:val="28"/>
        </w:rPr>
        <w:t xml:space="preserve"> αλυσίδα του οποίου έχει την παρακάτω αλληλουχία(δεν περιέχονται </w:t>
      </w:r>
      <w:proofErr w:type="spellStart"/>
      <w:r w:rsidRPr="00FE0894">
        <w:rPr>
          <w:sz w:val="28"/>
          <w:szCs w:val="28"/>
        </w:rPr>
        <w:t>εσώνια</w:t>
      </w:r>
      <w:proofErr w:type="spellEnd"/>
      <w:r w:rsidRPr="00FE0894">
        <w:rPr>
          <w:sz w:val="28"/>
          <w:szCs w:val="28"/>
        </w:rPr>
        <w:t>):</w:t>
      </w:r>
    </w:p>
    <w:p w14:paraId="5ABB486A" w14:textId="77777777" w:rsidR="005370B3" w:rsidRPr="001E6BB1" w:rsidRDefault="005370B3" w:rsidP="00774CC6">
      <w:pPr>
        <w:spacing w:after="0" w:line="240" w:lineRule="auto"/>
        <w:ind w:left="-567" w:right="43"/>
        <w:jc w:val="both"/>
        <w:rPr>
          <w:sz w:val="28"/>
          <w:szCs w:val="28"/>
          <w:lang w:val="en-US"/>
        </w:rPr>
      </w:pPr>
      <w:r w:rsidRPr="00FE0894">
        <w:rPr>
          <w:sz w:val="28"/>
          <w:szCs w:val="28"/>
        </w:rPr>
        <w:tab/>
      </w:r>
      <w:r w:rsidRPr="001E6BB1">
        <w:rPr>
          <w:sz w:val="28"/>
          <w:szCs w:val="28"/>
          <w:lang w:val="en-US"/>
        </w:rPr>
        <w:t xml:space="preserve">A C G A </w:t>
      </w:r>
      <w:proofErr w:type="spellStart"/>
      <w:r w:rsidRPr="001E6BB1">
        <w:rPr>
          <w:sz w:val="28"/>
          <w:szCs w:val="28"/>
          <w:lang w:val="en-US"/>
        </w:rPr>
        <w:t>A</w:t>
      </w:r>
      <w:proofErr w:type="spellEnd"/>
      <w:r w:rsidRPr="001E6BB1">
        <w:rPr>
          <w:sz w:val="28"/>
          <w:szCs w:val="28"/>
          <w:lang w:val="en-US"/>
        </w:rPr>
        <w:t xml:space="preserve"> T G C T G A </w:t>
      </w:r>
      <w:proofErr w:type="spellStart"/>
      <w:r w:rsidRPr="001E6BB1">
        <w:rPr>
          <w:sz w:val="28"/>
          <w:szCs w:val="28"/>
          <w:lang w:val="en-US"/>
        </w:rPr>
        <w:t>A</w:t>
      </w:r>
      <w:proofErr w:type="spellEnd"/>
      <w:r w:rsidRPr="001E6BB1">
        <w:rPr>
          <w:sz w:val="28"/>
          <w:szCs w:val="28"/>
          <w:lang w:val="en-US"/>
        </w:rPr>
        <w:t xml:space="preserve"> T </w:t>
      </w:r>
      <w:proofErr w:type="spellStart"/>
      <w:r w:rsidRPr="001E6BB1">
        <w:rPr>
          <w:sz w:val="28"/>
          <w:szCs w:val="28"/>
          <w:lang w:val="en-US"/>
        </w:rPr>
        <w:t>T</w:t>
      </w:r>
      <w:proofErr w:type="spellEnd"/>
      <w:r w:rsidRPr="001E6BB1">
        <w:rPr>
          <w:sz w:val="28"/>
          <w:szCs w:val="28"/>
          <w:lang w:val="en-US"/>
        </w:rPr>
        <w:t xml:space="preserve"> C T A T G T A G C A G</w:t>
      </w:r>
    </w:p>
    <w:p w14:paraId="5DD5E1B9" w14:textId="2F1B21CE" w:rsidR="005370B3" w:rsidRDefault="005370B3" w:rsidP="00774CC6">
      <w:pPr>
        <w:spacing w:after="0" w:line="240" w:lineRule="auto"/>
        <w:ind w:left="-567" w:right="43"/>
        <w:jc w:val="both"/>
        <w:rPr>
          <w:sz w:val="28"/>
          <w:szCs w:val="28"/>
        </w:rPr>
      </w:pPr>
      <w:r w:rsidRPr="00FE0894">
        <w:rPr>
          <w:sz w:val="28"/>
          <w:szCs w:val="28"/>
        </w:rPr>
        <w:t>Στο παρακάτω σχήμα απεικονίζεται ένα στιγμιότυπο από τη διαδικασία σύνθεσης του πεπτιδίου(αρχικό τμήμα αυτού)που αναφέρεται παραπάνω</w:t>
      </w:r>
      <w:r w:rsidR="00357976" w:rsidRPr="00357976">
        <w:rPr>
          <w:sz w:val="28"/>
          <w:szCs w:val="28"/>
        </w:rPr>
        <w:t xml:space="preserve">. </w:t>
      </w:r>
      <w:r w:rsidR="00357976">
        <w:rPr>
          <w:sz w:val="28"/>
          <w:szCs w:val="28"/>
        </w:rPr>
        <w:t>Με το βέλος υποδεικνύεται η</w:t>
      </w:r>
      <w:r w:rsidR="00FE164C">
        <w:rPr>
          <w:sz w:val="28"/>
          <w:szCs w:val="28"/>
        </w:rPr>
        <w:t xml:space="preserve"> διεύθυνση της μετακίνησης του </w:t>
      </w:r>
      <w:proofErr w:type="spellStart"/>
      <w:r w:rsidR="00FE164C">
        <w:rPr>
          <w:sz w:val="28"/>
          <w:szCs w:val="28"/>
        </w:rPr>
        <w:t>ριβοσώματος</w:t>
      </w:r>
      <w:proofErr w:type="spellEnd"/>
      <w:r w:rsidR="00FE164C">
        <w:rPr>
          <w:sz w:val="28"/>
          <w:szCs w:val="28"/>
        </w:rPr>
        <w:t xml:space="preserve"> πάνω στο μόριο </w:t>
      </w:r>
      <w:r w:rsidR="00FE164C">
        <w:rPr>
          <w:sz w:val="28"/>
          <w:szCs w:val="28"/>
          <w:lang w:val="en-US"/>
        </w:rPr>
        <w:t>mRNA</w:t>
      </w:r>
      <w:r w:rsidR="00FE164C" w:rsidRPr="00FE164C">
        <w:rPr>
          <w:sz w:val="28"/>
          <w:szCs w:val="28"/>
        </w:rPr>
        <w:t>.</w:t>
      </w:r>
    </w:p>
    <w:p w14:paraId="71416087" w14:textId="77777777" w:rsidR="00844406" w:rsidRDefault="00844406" w:rsidP="00774CC6">
      <w:pPr>
        <w:spacing w:after="0" w:line="240" w:lineRule="auto"/>
        <w:ind w:left="-567" w:right="43"/>
        <w:jc w:val="both"/>
        <w:rPr>
          <w:sz w:val="28"/>
          <w:szCs w:val="28"/>
        </w:rPr>
      </w:pPr>
    </w:p>
    <w:p w14:paraId="727BD842" w14:textId="77777777" w:rsidR="005370B3" w:rsidRDefault="00844406" w:rsidP="002E34AC">
      <w:pPr>
        <w:spacing w:after="0" w:line="240" w:lineRule="auto"/>
        <w:ind w:left="-567" w:right="43"/>
        <w:jc w:val="center"/>
        <w:rPr>
          <w:sz w:val="28"/>
          <w:szCs w:val="28"/>
        </w:rPr>
      </w:pPr>
      <w:r>
        <w:rPr>
          <w:noProof/>
        </w:rPr>
        <mc:AlternateContent>
          <mc:Choice Requires="wps">
            <w:drawing>
              <wp:anchor distT="0" distB="0" distL="114300" distR="114300" simplePos="0" relativeHeight="251660288" behindDoc="0" locked="0" layoutInCell="1" allowOverlap="1" wp14:anchorId="113AF5A6" wp14:editId="778E3B7E">
                <wp:simplePos x="0" y="0"/>
                <wp:positionH relativeFrom="page">
                  <wp:align>center</wp:align>
                </wp:positionH>
                <wp:positionV relativeFrom="paragraph">
                  <wp:posOffset>81545</wp:posOffset>
                </wp:positionV>
                <wp:extent cx="1421546" cy="0"/>
                <wp:effectExtent l="38100" t="76200" r="0" b="95250"/>
                <wp:wrapNone/>
                <wp:docPr id="6" name="Ευθύγραμμο βέλος σύνδεσης 6"/>
                <wp:cNvGraphicFramePr/>
                <a:graphic xmlns:a="http://schemas.openxmlformats.org/drawingml/2006/main">
                  <a:graphicData uri="http://schemas.microsoft.com/office/word/2010/wordprocessingShape">
                    <wps:wsp>
                      <wps:cNvCnPr/>
                      <wps:spPr>
                        <a:xfrm flipH="1">
                          <a:off x="0" y="0"/>
                          <a:ext cx="14215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2D01575" id="_x0000_t32" coordsize="21600,21600" o:spt="32" o:oned="t" path="m,l21600,21600e" filled="f">
                <v:path arrowok="t" fillok="f" o:connecttype="none"/>
                <o:lock v:ext="edit" shapetype="t"/>
              </v:shapetype>
              <v:shape id="Ευθύγραμμο βέλος σύνδεσης 6" o:spid="_x0000_s1026" type="#_x0000_t32" style="position:absolute;margin-left:0;margin-top:6.4pt;width:111.95pt;height:0;flip:x;z-index:25166028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" strokecolor="black [3200]" strokeweight=".5pt">
                <v:stroke endarrow="block" joinstyle="miter"/>
                <w10:wrap anchorx="page"/>
              </v:shape>
            </w:pict>
          </mc:Fallback>
        </mc:AlternateContent>
      </w:r>
      <w:r w:rsidR="00A02278" w:rsidRPr="005645CD">
        <w:rPr>
          <w:noProof/>
        </w:rPr>
        <w:drawing>
          <wp:inline distT="0" distB="0" distL="0" distR="0" wp14:anchorId="641F3637" wp14:editId="633CECFD">
            <wp:extent cx="3261815" cy="210285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82880" cy="2116435"/>
                    </a:xfrm>
                    <a:prstGeom prst="rect">
                      <a:avLst/>
                    </a:prstGeom>
                  </pic:spPr>
                </pic:pic>
              </a:graphicData>
            </a:graphic>
          </wp:inline>
        </w:drawing>
      </w:r>
    </w:p>
    <w:p w14:paraId="14244554" w14:textId="74490DA4" w:rsidR="005370B3" w:rsidRPr="00FE0894" w:rsidRDefault="005A09C3" w:rsidP="00774CC6">
      <w:pPr>
        <w:spacing w:after="0" w:line="240" w:lineRule="auto"/>
        <w:ind w:left="-567" w:right="43"/>
        <w:jc w:val="both"/>
        <w:rPr>
          <w:sz w:val="28"/>
          <w:szCs w:val="28"/>
        </w:rPr>
      </w:pPr>
      <w:r>
        <w:rPr>
          <w:sz w:val="28"/>
          <w:szCs w:val="28"/>
        </w:rPr>
        <w:t>α</w:t>
      </w:r>
      <w:r w:rsidR="005370B3" w:rsidRPr="001B71AF">
        <w:rPr>
          <w:sz w:val="28"/>
          <w:szCs w:val="28"/>
        </w:rPr>
        <w:t>)</w:t>
      </w:r>
      <w:r w:rsidR="005370B3" w:rsidRPr="00FE0894">
        <w:rPr>
          <w:sz w:val="28"/>
          <w:szCs w:val="28"/>
        </w:rPr>
        <w:t>Ποιο αμινοξύ απεικονίζεται με το γράμμα Κ;</w:t>
      </w:r>
      <w:r w:rsidR="005370B3" w:rsidRPr="00FE0894">
        <w:rPr>
          <w:sz w:val="28"/>
          <w:szCs w:val="28"/>
        </w:rPr>
        <w:tab/>
      </w:r>
      <w:r w:rsidR="005370B3" w:rsidRPr="00FE0894">
        <w:rPr>
          <w:sz w:val="28"/>
          <w:szCs w:val="28"/>
        </w:rPr>
        <w:tab/>
      </w:r>
      <w:r w:rsidR="005370B3" w:rsidRPr="00FE0894">
        <w:rPr>
          <w:sz w:val="28"/>
          <w:szCs w:val="28"/>
        </w:rPr>
        <w:tab/>
      </w:r>
      <w:r w:rsidR="005370B3">
        <w:rPr>
          <w:sz w:val="28"/>
          <w:szCs w:val="28"/>
        </w:rPr>
        <w:tab/>
      </w:r>
      <w:r w:rsidR="005370B3">
        <w:rPr>
          <w:sz w:val="28"/>
          <w:szCs w:val="28"/>
        </w:rPr>
        <w:tab/>
      </w:r>
      <w:r w:rsidR="005370B3" w:rsidRPr="00FE0894">
        <w:rPr>
          <w:sz w:val="28"/>
          <w:szCs w:val="28"/>
        </w:rPr>
        <w:t>(Μ.</w:t>
      </w:r>
      <w:r w:rsidR="005370B3">
        <w:rPr>
          <w:sz w:val="28"/>
          <w:szCs w:val="28"/>
        </w:rPr>
        <w:t>2</w:t>
      </w:r>
      <w:r w:rsidR="005370B3" w:rsidRPr="00FE0894">
        <w:rPr>
          <w:sz w:val="28"/>
          <w:szCs w:val="28"/>
        </w:rPr>
        <w:t>)</w:t>
      </w:r>
    </w:p>
    <w:p w14:paraId="4E8469FA" w14:textId="6A35D9DA" w:rsidR="005370B3" w:rsidRPr="00FE0894" w:rsidRDefault="005A09C3" w:rsidP="00774CC6">
      <w:pPr>
        <w:spacing w:after="0" w:line="240" w:lineRule="auto"/>
        <w:ind w:left="-567" w:right="43"/>
        <w:jc w:val="both"/>
        <w:rPr>
          <w:sz w:val="28"/>
          <w:szCs w:val="28"/>
        </w:rPr>
      </w:pPr>
      <w:r>
        <w:rPr>
          <w:sz w:val="28"/>
          <w:szCs w:val="28"/>
        </w:rPr>
        <w:t>β</w:t>
      </w:r>
      <w:r w:rsidR="005370B3" w:rsidRPr="00FE0894">
        <w:rPr>
          <w:sz w:val="28"/>
          <w:szCs w:val="28"/>
        </w:rPr>
        <w:t xml:space="preserve">) Ποιο </w:t>
      </w:r>
      <w:proofErr w:type="spellStart"/>
      <w:r w:rsidR="005370B3" w:rsidRPr="00FE0894">
        <w:rPr>
          <w:sz w:val="28"/>
          <w:szCs w:val="28"/>
        </w:rPr>
        <w:t>αντικωδικόνιο</w:t>
      </w:r>
      <w:proofErr w:type="spellEnd"/>
      <w:r w:rsidR="005370B3" w:rsidRPr="00FE0894">
        <w:rPr>
          <w:sz w:val="28"/>
          <w:szCs w:val="28"/>
        </w:rPr>
        <w:t xml:space="preserve"> αντιστοιχεί στο </w:t>
      </w:r>
      <w:proofErr w:type="spellStart"/>
      <w:r w:rsidR="005370B3" w:rsidRPr="00FE0894">
        <w:rPr>
          <w:sz w:val="28"/>
          <w:szCs w:val="28"/>
        </w:rPr>
        <w:t>tRNA</w:t>
      </w:r>
      <w:proofErr w:type="spellEnd"/>
      <w:r w:rsidR="005370B3" w:rsidRPr="00FE0894">
        <w:rPr>
          <w:sz w:val="28"/>
          <w:szCs w:val="28"/>
        </w:rPr>
        <w:t xml:space="preserve"> Β; </w:t>
      </w:r>
      <w:r w:rsidR="005370B3" w:rsidRPr="00FE0894">
        <w:rPr>
          <w:sz w:val="28"/>
          <w:szCs w:val="28"/>
        </w:rPr>
        <w:tab/>
      </w:r>
      <w:r w:rsidR="005370B3" w:rsidRPr="00FE0894">
        <w:rPr>
          <w:sz w:val="28"/>
          <w:szCs w:val="28"/>
        </w:rPr>
        <w:tab/>
      </w:r>
      <w:r w:rsidR="005370B3" w:rsidRPr="00FE0894">
        <w:rPr>
          <w:sz w:val="28"/>
          <w:szCs w:val="28"/>
        </w:rPr>
        <w:tab/>
      </w:r>
      <w:r w:rsidR="005370B3">
        <w:rPr>
          <w:sz w:val="28"/>
          <w:szCs w:val="28"/>
        </w:rPr>
        <w:tab/>
      </w:r>
      <w:r w:rsidR="005370B3">
        <w:rPr>
          <w:sz w:val="28"/>
          <w:szCs w:val="28"/>
        </w:rPr>
        <w:tab/>
      </w:r>
      <w:r w:rsidR="005370B3" w:rsidRPr="00FE0894">
        <w:rPr>
          <w:sz w:val="28"/>
          <w:szCs w:val="28"/>
        </w:rPr>
        <w:t>(Μ.</w:t>
      </w:r>
      <w:r w:rsidR="005370B3">
        <w:rPr>
          <w:sz w:val="28"/>
          <w:szCs w:val="28"/>
        </w:rPr>
        <w:t>2</w:t>
      </w:r>
      <w:r w:rsidR="005370B3" w:rsidRPr="00FE0894">
        <w:rPr>
          <w:sz w:val="28"/>
          <w:szCs w:val="28"/>
        </w:rPr>
        <w:t>)</w:t>
      </w:r>
    </w:p>
    <w:p w14:paraId="48E27A14" w14:textId="5CB25A20" w:rsidR="005370B3" w:rsidRPr="00FE0894" w:rsidRDefault="005A09C3" w:rsidP="00774CC6">
      <w:pPr>
        <w:spacing w:after="0" w:line="240" w:lineRule="auto"/>
        <w:ind w:left="-567" w:right="43"/>
        <w:jc w:val="both"/>
        <w:rPr>
          <w:sz w:val="28"/>
          <w:szCs w:val="28"/>
        </w:rPr>
      </w:pPr>
      <w:r>
        <w:rPr>
          <w:sz w:val="28"/>
          <w:szCs w:val="28"/>
        </w:rPr>
        <w:t>γ</w:t>
      </w:r>
      <w:r w:rsidR="005370B3" w:rsidRPr="00FE0894">
        <w:rPr>
          <w:sz w:val="28"/>
          <w:szCs w:val="28"/>
        </w:rPr>
        <w:t xml:space="preserve">) Ποια χημική ομάδα ενός </w:t>
      </w:r>
      <w:proofErr w:type="spellStart"/>
      <w:r w:rsidR="005370B3" w:rsidRPr="00FE0894">
        <w:rPr>
          <w:sz w:val="28"/>
          <w:szCs w:val="28"/>
        </w:rPr>
        <w:t>νουκλεοτιδίου</w:t>
      </w:r>
      <w:proofErr w:type="spellEnd"/>
      <w:r w:rsidR="005370B3" w:rsidRPr="00FE0894">
        <w:rPr>
          <w:sz w:val="28"/>
          <w:szCs w:val="28"/>
        </w:rPr>
        <w:t xml:space="preserve"> βρίσκεται στο ελεύθερο  αριστερό άκρο  </w:t>
      </w:r>
      <w:r w:rsidR="005370B3" w:rsidRPr="00A02278">
        <w:rPr>
          <w:b/>
          <w:sz w:val="28"/>
          <w:szCs w:val="28"/>
        </w:rPr>
        <w:t xml:space="preserve">Χ </w:t>
      </w:r>
      <w:r w:rsidR="005370B3" w:rsidRPr="00FE0894">
        <w:rPr>
          <w:sz w:val="28"/>
          <w:szCs w:val="28"/>
        </w:rPr>
        <w:t xml:space="preserve">του παραπάνω mRNA; </w:t>
      </w:r>
      <w:r w:rsidR="005370B3" w:rsidRPr="00FE0894">
        <w:rPr>
          <w:sz w:val="28"/>
          <w:szCs w:val="28"/>
        </w:rPr>
        <w:tab/>
      </w:r>
      <w:r w:rsidR="005370B3" w:rsidRPr="00FE0894">
        <w:rPr>
          <w:sz w:val="28"/>
          <w:szCs w:val="28"/>
        </w:rPr>
        <w:tab/>
      </w:r>
      <w:r w:rsidR="005370B3" w:rsidRPr="00FE0894">
        <w:rPr>
          <w:sz w:val="28"/>
          <w:szCs w:val="28"/>
        </w:rPr>
        <w:tab/>
      </w:r>
      <w:r w:rsidR="005370B3" w:rsidRPr="00FE0894">
        <w:rPr>
          <w:sz w:val="28"/>
          <w:szCs w:val="28"/>
        </w:rPr>
        <w:tab/>
      </w:r>
      <w:r w:rsidR="005370B3" w:rsidRPr="00FE0894">
        <w:rPr>
          <w:sz w:val="28"/>
          <w:szCs w:val="28"/>
        </w:rPr>
        <w:tab/>
      </w:r>
      <w:r w:rsidR="005370B3">
        <w:rPr>
          <w:sz w:val="28"/>
          <w:szCs w:val="28"/>
        </w:rPr>
        <w:tab/>
      </w:r>
      <w:r w:rsidR="005370B3">
        <w:rPr>
          <w:sz w:val="28"/>
          <w:szCs w:val="28"/>
        </w:rPr>
        <w:tab/>
      </w:r>
      <w:r w:rsidR="005370B3">
        <w:rPr>
          <w:sz w:val="28"/>
          <w:szCs w:val="28"/>
        </w:rPr>
        <w:tab/>
      </w:r>
      <w:r w:rsidR="005370B3" w:rsidRPr="00FE0894">
        <w:rPr>
          <w:sz w:val="28"/>
          <w:szCs w:val="28"/>
        </w:rPr>
        <w:t>(Μ.1)</w:t>
      </w:r>
    </w:p>
    <w:p w14:paraId="33723E70" w14:textId="77777777" w:rsidR="005370B3" w:rsidRDefault="005370B3" w:rsidP="00774CC6">
      <w:pPr>
        <w:spacing w:after="0" w:line="240" w:lineRule="auto"/>
        <w:ind w:left="-567" w:right="43"/>
        <w:jc w:val="both"/>
        <w:rPr>
          <w:sz w:val="28"/>
          <w:szCs w:val="28"/>
        </w:rPr>
      </w:pPr>
      <w:r>
        <w:rPr>
          <w:sz w:val="28"/>
          <w:szCs w:val="28"/>
        </w:rPr>
        <w:t>Να μην αιτιολογήσετε τις απαντήσεις σας.</w:t>
      </w:r>
    </w:p>
    <w:p w14:paraId="40D21B1D" w14:textId="77777777" w:rsidR="005370B3" w:rsidRDefault="005370B3" w:rsidP="00774CC6">
      <w:pPr>
        <w:spacing w:after="0" w:line="240" w:lineRule="auto"/>
        <w:ind w:left="-567" w:right="43"/>
        <w:jc w:val="both"/>
        <w:rPr>
          <w:rFonts w:cstheme="minorHAnsi"/>
          <w:b/>
          <w:sz w:val="28"/>
          <w:szCs w:val="28"/>
        </w:rPr>
      </w:pPr>
    </w:p>
    <w:p w14:paraId="57670BDD" w14:textId="77777777" w:rsidR="004F2409" w:rsidRDefault="004F2409" w:rsidP="00774CC6">
      <w:pPr>
        <w:spacing w:after="0" w:line="240" w:lineRule="auto"/>
        <w:ind w:left="-567" w:right="43"/>
        <w:jc w:val="both"/>
        <w:rPr>
          <w:rFonts w:eastAsia="Times New Roman" w:cstheme="minorHAnsi"/>
          <w:sz w:val="28"/>
          <w:szCs w:val="28"/>
        </w:rPr>
      </w:pPr>
      <w:r>
        <w:rPr>
          <w:rFonts w:eastAsia="Times New Roman" w:cstheme="minorHAnsi"/>
          <w:b/>
          <w:sz w:val="28"/>
          <w:szCs w:val="28"/>
        </w:rPr>
        <w:t xml:space="preserve">Γ2. </w:t>
      </w:r>
      <w:r w:rsidRPr="00CE5F2D">
        <w:rPr>
          <w:rFonts w:eastAsia="Times New Roman" w:cstheme="minorHAnsi"/>
          <w:sz w:val="28"/>
          <w:szCs w:val="28"/>
        </w:rPr>
        <w:t xml:space="preserve">Στο παρακάτω γενεαλογικό δένδρο, απεικονίζονται τα μέλη μίας οικογένειας, στην οποία εμφανίζεται </w:t>
      </w:r>
      <w:r>
        <w:rPr>
          <w:rFonts w:eastAsia="Times New Roman" w:cstheme="minorHAnsi"/>
          <w:sz w:val="28"/>
          <w:szCs w:val="28"/>
        </w:rPr>
        <w:t xml:space="preserve">κληρονομικότητα </w:t>
      </w:r>
      <w:r w:rsidR="00844338">
        <w:rPr>
          <w:rFonts w:eastAsia="Times New Roman" w:cstheme="minorHAnsi"/>
          <w:sz w:val="28"/>
          <w:szCs w:val="28"/>
        </w:rPr>
        <w:t xml:space="preserve">μιας </w:t>
      </w:r>
      <w:r w:rsidRPr="00CE5F2D">
        <w:rPr>
          <w:rFonts w:eastAsia="Times New Roman" w:cstheme="minorHAnsi"/>
          <w:sz w:val="28"/>
          <w:szCs w:val="28"/>
        </w:rPr>
        <w:t>μεταβολική</w:t>
      </w:r>
      <w:r>
        <w:rPr>
          <w:rFonts w:eastAsia="Times New Roman" w:cstheme="minorHAnsi"/>
          <w:sz w:val="28"/>
          <w:szCs w:val="28"/>
        </w:rPr>
        <w:t>ς</w:t>
      </w:r>
      <w:r w:rsidRPr="00CE5F2D">
        <w:rPr>
          <w:rFonts w:eastAsia="Times New Roman" w:cstheme="minorHAnsi"/>
          <w:sz w:val="28"/>
          <w:szCs w:val="28"/>
        </w:rPr>
        <w:t xml:space="preserve"> νόσο</w:t>
      </w:r>
      <w:r>
        <w:rPr>
          <w:rFonts w:eastAsia="Times New Roman" w:cstheme="minorHAnsi"/>
          <w:sz w:val="28"/>
          <w:szCs w:val="28"/>
        </w:rPr>
        <w:t>υ</w:t>
      </w:r>
      <w:r w:rsidRPr="00CE5F2D">
        <w:rPr>
          <w:rFonts w:eastAsia="Times New Roman" w:cstheme="minorHAnsi"/>
          <w:sz w:val="28"/>
          <w:szCs w:val="28"/>
        </w:rPr>
        <w:t xml:space="preserve"> (το άτομο ΙΙ1,πάσχει).</w:t>
      </w:r>
    </w:p>
    <w:p w14:paraId="2C0FA46B" w14:textId="77777777" w:rsidR="005A09C3" w:rsidRDefault="005A09C3" w:rsidP="00774CC6">
      <w:pPr>
        <w:spacing w:after="0" w:line="240" w:lineRule="auto"/>
        <w:ind w:left="-567" w:right="43"/>
        <w:jc w:val="both"/>
        <w:rPr>
          <w:rFonts w:eastAsia="Times New Roman" w:cstheme="minorHAnsi"/>
          <w:sz w:val="28"/>
          <w:szCs w:val="28"/>
        </w:rPr>
      </w:pPr>
    </w:p>
    <w:p w14:paraId="3BA85728" w14:textId="77777777" w:rsidR="005A09C3" w:rsidRDefault="005A09C3" w:rsidP="00236AB3">
      <w:pPr>
        <w:spacing w:after="0" w:line="240" w:lineRule="auto"/>
        <w:ind w:left="-567" w:right="43"/>
        <w:jc w:val="center"/>
        <w:rPr>
          <w:rFonts w:eastAsia="Times New Roman" w:cstheme="minorHAnsi"/>
          <w:sz w:val="28"/>
          <w:szCs w:val="28"/>
          <w:lang w:val="en-US"/>
        </w:rPr>
      </w:pPr>
    </w:p>
    <w:p w14:paraId="240167A3" w14:textId="75F9DEFE" w:rsidR="005C527F" w:rsidRDefault="005C527F" w:rsidP="00236AB3">
      <w:pPr>
        <w:spacing w:after="0" w:line="240" w:lineRule="auto"/>
        <w:ind w:left="-567" w:right="43"/>
        <w:jc w:val="center"/>
        <w:rPr>
          <w:rFonts w:eastAsia="Times New Roman" w:cstheme="minorHAnsi"/>
          <w:sz w:val="28"/>
          <w:szCs w:val="28"/>
          <w:lang w:val="en-US"/>
        </w:rPr>
      </w:pPr>
      <w:r>
        <w:rPr>
          <w:rFonts w:eastAsia="Times New Roman" w:cstheme="minorHAnsi"/>
          <w:noProof/>
          <w:sz w:val="28"/>
          <w:szCs w:val="28"/>
          <w:lang w:val="en-US"/>
        </w:rPr>
        <w:drawing>
          <wp:inline distT="0" distB="0" distL="0" distR="0" wp14:anchorId="0DECA240" wp14:editId="0FCDB05D">
            <wp:extent cx="3387090" cy="2400300"/>
            <wp:effectExtent l="0" t="0" r="3810" b="0"/>
            <wp:docPr id="95405823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58235" name="Εικόνα 954058235"/>
                    <pic:cNvPicPr/>
                  </pic:nvPicPr>
                  <pic:blipFill>
                    <a:blip r:embed="rId11">
                      <a:extLst>
                        <a:ext uri="{28A0092B-C50C-407E-A947-70E740481C1C}">
                          <a14:useLocalDpi xmlns:a14="http://schemas.microsoft.com/office/drawing/2010/main" val="0"/>
                        </a:ext>
                      </a:extLst>
                    </a:blip>
                    <a:stretch>
                      <a:fillRect/>
                    </a:stretch>
                  </pic:blipFill>
                  <pic:spPr>
                    <a:xfrm>
                      <a:off x="0" y="0"/>
                      <a:ext cx="3399156" cy="2408851"/>
                    </a:xfrm>
                    <a:prstGeom prst="rect">
                      <a:avLst/>
                    </a:prstGeom>
                  </pic:spPr>
                </pic:pic>
              </a:graphicData>
            </a:graphic>
          </wp:inline>
        </w:drawing>
      </w:r>
    </w:p>
    <w:p w14:paraId="2645E066" w14:textId="2388BA0A" w:rsidR="005C527F" w:rsidRDefault="005C527F" w:rsidP="00236AB3">
      <w:pPr>
        <w:spacing w:after="0" w:line="240" w:lineRule="auto"/>
        <w:ind w:left="-567" w:right="43"/>
        <w:jc w:val="center"/>
        <w:rPr>
          <w:rFonts w:eastAsia="Times New Roman" w:cstheme="minorHAnsi"/>
          <w:sz w:val="28"/>
          <w:szCs w:val="28"/>
          <w:lang w:val="en-US"/>
        </w:rPr>
      </w:pPr>
    </w:p>
    <w:p w14:paraId="62B6739F" w14:textId="77777777" w:rsidR="005C527F" w:rsidRDefault="005C527F" w:rsidP="00236AB3">
      <w:pPr>
        <w:spacing w:after="0" w:line="240" w:lineRule="auto"/>
        <w:ind w:left="-567" w:right="43"/>
        <w:jc w:val="center"/>
        <w:rPr>
          <w:rFonts w:eastAsia="Times New Roman" w:cstheme="minorHAnsi"/>
          <w:sz w:val="28"/>
          <w:szCs w:val="28"/>
          <w:lang w:val="en-US"/>
        </w:rPr>
      </w:pPr>
    </w:p>
    <w:p w14:paraId="6F708E62" w14:textId="77777777" w:rsidR="005C527F" w:rsidRDefault="005C527F" w:rsidP="00236AB3">
      <w:pPr>
        <w:spacing w:after="0" w:line="240" w:lineRule="auto"/>
        <w:ind w:left="-567" w:right="43"/>
        <w:jc w:val="center"/>
        <w:rPr>
          <w:rFonts w:eastAsia="Times New Roman" w:cstheme="minorHAnsi"/>
          <w:sz w:val="28"/>
          <w:szCs w:val="28"/>
          <w:lang w:val="en-US"/>
        </w:rPr>
      </w:pPr>
    </w:p>
    <w:p w14:paraId="19334F8D" w14:textId="77777777" w:rsidR="005C527F" w:rsidRDefault="005C527F" w:rsidP="00236AB3">
      <w:pPr>
        <w:spacing w:after="0" w:line="240" w:lineRule="auto"/>
        <w:ind w:left="-567" w:right="43"/>
        <w:jc w:val="center"/>
        <w:rPr>
          <w:rFonts w:eastAsia="Times New Roman" w:cstheme="minorHAnsi"/>
          <w:sz w:val="28"/>
          <w:szCs w:val="28"/>
          <w:lang w:val="en-US"/>
        </w:rPr>
      </w:pPr>
    </w:p>
    <w:p w14:paraId="1BF51C9E" w14:textId="77777777" w:rsidR="005C527F" w:rsidRDefault="005C527F" w:rsidP="00236AB3">
      <w:pPr>
        <w:spacing w:after="0" w:line="240" w:lineRule="auto"/>
        <w:ind w:left="-567" w:right="43"/>
        <w:jc w:val="center"/>
        <w:rPr>
          <w:rFonts w:eastAsia="Times New Roman" w:cstheme="minorHAnsi"/>
          <w:sz w:val="28"/>
          <w:szCs w:val="28"/>
          <w:lang w:val="en-US"/>
        </w:rPr>
      </w:pPr>
    </w:p>
    <w:p w14:paraId="2DF77A31" w14:textId="77777777" w:rsidR="005C527F" w:rsidRDefault="005C527F" w:rsidP="00236AB3">
      <w:pPr>
        <w:spacing w:after="0" w:line="240" w:lineRule="auto"/>
        <w:ind w:left="-567" w:right="43"/>
        <w:jc w:val="center"/>
        <w:rPr>
          <w:rFonts w:eastAsia="Times New Roman" w:cstheme="minorHAnsi"/>
          <w:sz w:val="28"/>
          <w:szCs w:val="28"/>
          <w:lang w:val="en-US"/>
        </w:rPr>
      </w:pPr>
    </w:p>
    <w:p w14:paraId="3F8745C4" w14:textId="77777777" w:rsidR="005C527F" w:rsidRDefault="005C527F" w:rsidP="00236AB3">
      <w:pPr>
        <w:spacing w:after="0" w:line="240" w:lineRule="auto"/>
        <w:ind w:left="-567" w:right="43"/>
        <w:jc w:val="center"/>
        <w:rPr>
          <w:rFonts w:eastAsia="Times New Roman" w:cstheme="minorHAnsi"/>
          <w:sz w:val="28"/>
          <w:szCs w:val="28"/>
          <w:lang w:val="en-US"/>
        </w:rPr>
      </w:pPr>
    </w:p>
    <w:p w14:paraId="74F65CB6" w14:textId="77777777" w:rsidR="005C527F" w:rsidRDefault="005C527F" w:rsidP="00236AB3">
      <w:pPr>
        <w:spacing w:after="0" w:line="240" w:lineRule="auto"/>
        <w:ind w:left="-567" w:right="43"/>
        <w:jc w:val="center"/>
        <w:rPr>
          <w:rFonts w:eastAsia="Times New Roman" w:cstheme="minorHAnsi"/>
          <w:sz w:val="28"/>
          <w:szCs w:val="28"/>
          <w:lang w:val="en-US"/>
        </w:rPr>
      </w:pPr>
    </w:p>
    <w:p w14:paraId="4F0B5F04" w14:textId="77777777" w:rsidR="005C527F" w:rsidRPr="005C527F" w:rsidRDefault="005C527F" w:rsidP="00236AB3">
      <w:pPr>
        <w:spacing w:after="0" w:line="240" w:lineRule="auto"/>
        <w:ind w:left="-567" w:right="43"/>
        <w:jc w:val="center"/>
        <w:rPr>
          <w:rFonts w:eastAsia="Times New Roman" w:cstheme="minorHAnsi"/>
          <w:sz w:val="28"/>
          <w:szCs w:val="28"/>
          <w:lang w:val="en-US"/>
        </w:rPr>
      </w:pPr>
    </w:p>
    <w:p w14:paraId="741F1EDC" w14:textId="7751FA00" w:rsidR="004F2409" w:rsidRDefault="004F2409" w:rsidP="00774CC6">
      <w:pPr>
        <w:spacing w:after="0" w:line="240" w:lineRule="auto"/>
        <w:ind w:left="-567" w:right="43"/>
        <w:jc w:val="both"/>
        <w:rPr>
          <w:rFonts w:eastAsia="Times New Roman" w:cstheme="minorHAnsi"/>
          <w:sz w:val="28"/>
          <w:szCs w:val="28"/>
        </w:rPr>
      </w:pPr>
      <w:r w:rsidRPr="004B3FF9">
        <w:rPr>
          <w:rFonts w:eastAsia="Times New Roman" w:cstheme="minorHAnsi"/>
          <w:sz w:val="28"/>
          <w:szCs w:val="28"/>
        </w:rPr>
        <w:t xml:space="preserve">Από τα άτομα ΙΙ1, ΙΙΙ1 και ΙΙΙ2, απομονώθηκε τμήμα DNA 1000 </w:t>
      </w:r>
      <w:proofErr w:type="spellStart"/>
      <w:r w:rsidRPr="004B3FF9">
        <w:rPr>
          <w:rFonts w:eastAsia="Times New Roman" w:cstheme="minorHAnsi"/>
          <w:sz w:val="28"/>
          <w:szCs w:val="28"/>
        </w:rPr>
        <w:t>ζ.β</w:t>
      </w:r>
      <w:proofErr w:type="spellEnd"/>
      <w:r w:rsidRPr="004B3FF9">
        <w:rPr>
          <w:rFonts w:eastAsia="Times New Roman" w:cstheme="minorHAnsi"/>
          <w:sz w:val="28"/>
          <w:szCs w:val="28"/>
        </w:rPr>
        <w:t xml:space="preserve">., από το γονιδιακό τόπο, στον οποίο εδράζεται το γονίδιο Γ, πολλαπλασιάστηκε με PCR, και στους κλώνους των μορίων DNA, επιδράσαμε με μία περιοριστική </w:t>
      </w:r>
      <w:proofErr w:type="spellStart"/>
      <w:r w:rsidRPr="004B3FF9">
        <w:rPr>
          <w:rFonts w:eastAsia="Times New Roman" w:cstheme="minorHAnsi"/>
          <w:sz w:val="28"/>
          <w:szCs w:val="28"/>
        </w:rPr>
        <w:t>ενδονουκλεάση</w:t>
      </w:r>
      <w:proofErr w:type="spellEnd"/>
      <w:r w:rsidRPr="004B3FF9">
        <w:rPr>
          <w:rFonts w:eastAsia="Times New Roman" w:cstheme="minorHAnsi"/>
          <w:sz w:val="28"/>
          <w:szCs w:val="28"/>
        </w:rPr>
        <w:t xml:space="preserve">, η οποία και έχει μία θέση αναγνώρισης στο μεταλλαγμένο </w:t>
      </w:r>
      <w:proofErr w:type="spellStart"/>
      <w:r w:rsidRPr="004B3FF9">
        <w:rPr>
          <w:rFonts w:eastAsia="Times New Roman" w:cstheme="minorHAnsi"/>
          <w:sz w:val="28"/>
          <w:szCs w:val="28"/>
        </w:rPr>
        <w:t>αλληλόμορφο</w:t>
      </w:r>
      <w:proofErr w:type="spellEnd"/>
      <w:r w:rsidRPr="004B3FF9">
        <w:rPr>
          <w:rFonts w:eastAsia="Times New Roman" w:cstheme="minorHAnsi"/>
          <w:sz w:val="28"/>
          <w:szCs w:val="28"/>
        </w:rPr>
        <w:t xml:space="preserve">. </w:t>
      </w:r>
      <w:r w:rsidRPr="00AD6392">
        <w:rPr>
          <w:rFonts w:eastAsia="Times New Roman" w:cstheme="minorHAnsi"/>
          <w:sz w:val="28"/>
          <w:szCs w:val="28"/>
        </w:rPr>
        <w:t xml:space="preserve">Τα θραύσματα που προέκυψαν για κάθε άτομο, υποβλήθηκαν στην μέθοδο της </w:t>
      </w:r>
      <w:proofErr w:type="spellStart"/>
      <w:r w:rsidRPr="00AD6392">
        <w:rPr>
          <w:rFonts w:eastAsia="Times New Roman" w:cstheme="minorHAnsi"/>
          <w:sz w:val="28"/>
          <w:szCs w:val="28"/>
        </w:rPr>
        <w:t>ηλεκτροφόρησης</w:t>
      </w:r>
      <w:proofErr w:type="spellEnd"/>
      <w:r w:rsidRPr="00AD6392">
        <w:rPr>
          <w:rFonts w:eastAsia="Times New Roman" w:cstheme="minorHAnsi"/>
          <w:sz w:val="28"/>
          <w:szCs w:val="28"/>
        </w:rPr>
        <w:t xml:space="preserve">, που διαχωρίζει τα τμήματα ανάλογα με το μέγεθός τους (το DNA είναι αρνητικά φορτισμένο, οπότε απωθείται από την κάθοδο) και τα αποτελέσματα απεικονίζονται στην παρακάτω εικόνα, όπου φαίνονται οι ζώνες του κάθε μέλους της (το μεγαλύτερο πάχος της ζώνης, υποδηλώνει διπλό αριθμό από αντίγραφα </w:t>
      </w:r>
      <w:proofErr w:type="spellStart"/>
      <w:r w:rsidRPr="00AD6392">
        <w:rPr>
          <w:rFonts w:eastAsia="Times New Roman" w:cstheme="minorHAnsi"/>
          <w:sz w:val="28"/>
          <w:szCs w:val="28"/>
        </w:rPr>
        <w:t>αλληλομόρφων</w:t>
      </w:r>
      <w:proofErr w:type="spellEnd"/>
      <w:r w:rsidRPr="00AD6392">
        <w:rPr>
          <w:rFonts w:eastAsia="Times New Roman" w:cstheme="minorHAnsi"/>
          <w:sz w:val="28"/>
          <w:szCs w:val="28"/>
        </w:rPr>
        <w:t>) :</w:t>
      </w:r>
    </w:p>
    <w:p w14:paraId="68EFD5BB" w14:textId="77777777" w:rsidR="004F2409" w:rsidRDefault="004F2409" w:rsidP="00204FBB">
      <w:pPr>
        <w:spacing w:after="0" w:line="240" w:lineRule="auto"/>
        <w:ind w:left="-567" w:right="43"/>
        <w:jc w:val="center"/>
        <w:rPr>
          <w:rFonts w:eastAsia="Times New Roman" w:cstheme="minorHAnsi"/>
          <w:sz w:val="28"/>
          <w:szCs w:val="28"/>
        </w:rPr>
      </w:pPr>
      <w:r>
        <w:rPr>
          <w:noProof/>
        </w:rPr>
        <w:drawing>
          <wp:inline distT="0" distB="0" distL="0" distR="0" wp14:anchorId="77AFE580" wp14:editId="333EC143">
            <wp:extent cx="5042848" cy="2454033"/>
            <wp:effectExtent l="0" t="0" r="5715" b="381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1141" cy="2472668"/>
                    </a:xfrm>
                    <a:prstGeom prst="rect">
                      <a:avLst/>
                    </a:prstGeom>
                  </pic:spPr>
                </pic:pic>
              </a:graphicData>
            </a:graphic>
          </wp:inline>
        </w:drawing>
      </w:r>
    </w:p>
    <w:p w14:paraId="238D7CEB" w14:textId="77777777" w:rsidR="00AE04FF" w:rsidRDefault="00AE04FF" w:rsidP="00774CC6">
      <w:pPr>
        <w:spacing w:after="0" w:line="240" w:lineRule="auto"/>
        <w:ind w:left="-567" w:right="43"/>
        <w:jc w:val="both"/>
        <w:rPr>
          <w:rFonts w:eastAsia="Times New Roman" w:cstheme="minorHAnsi"/>
          <w:sz w:val="28"/>
          <w:szCs w:val="28"/>
        </w:rPr>
      </w:pPr>
    </w:p>
    <w:p w14:paraId="53E751DB" w14:textId="6A539524" w:rsidR="00D83C23" w:rsidRDefault="00D83C23" w:rsidP="00774CC6">
      <w:pPr>
        <w:spacing w:after="0" w:line="240" w:lineRule="auto"/>
        <w:ind w:left="-567" w:right="43"/>
        <w:jc w:val="both"/>
        <w:rPr>
          <w:rFonts w:eastAsia="Times New Roman" w:cstheme="minorHAnsi"/>
          <w:sz w:val="28"/>
          <w:szCs w:val="28"/>
        </w:rPr>
      </w:pPr>
      <w:r>
        <w:rPr>
          <w:rFonts w:eastAsia="Times New Roman" w:cstheme="minorHAnsi"/>
          <w:sz w:val="28"/>
          <w:szCs w:val="28"/>
        </w:rPr>
        <w:t>α.</w:t>
      </w:r>
      <w:r w:rsidR="00E63677">
        <w:rPr>
          <w:rFonts w:eastAsia="Times New Roman" w:cstheme="minorHAnsi"/>
          <w:sz w:val="28"/>
          <w:szCs w:val="28"/>
        </w:rPr>
        <w:t xml:space="preserve"> </w:t>
      </w:r>
      <w:r>
        <w:rPr>
          <w:rFonts w:eastAsia="Times New Roman" w:cstheme="minorHAnsi"/>
          <w:sz w:val="28"/>
          <w:szCs w:val="28"/>
        </w:rPr>
        <w:t>Να π</w:t>
      </w:r>
      <w:r w:rsidR="004F2409" w:rsidRPr="00EA56D8">
        <w:rPr>
          <w:rFonts w:eastAsia="Times New Roman" w:cstheme="minorHAnsi"/>
          <w:sz w:val="28"/>
          <w:szCs w:val="28"/>
        </w:rPr>
        <w:t>ροσδιορίσ</w:t>
      </w:r>
      <w:r w:rsidR="00BB4073">
        <w:rPr>
          <w:rFonts w:eastAsia="Times New Roman" w:cstheme="minorHAnsi"/>
          <w:sz w:val="28"/>
          <w:szCs w:val="28"/>
        </w:rPr>
        <w:t>ε</w:t>
      </w:r>
      <w:r w:rsidR="004F2409" w:rsidRPr="00EA56D8">
        <w:rPr>
          <w:rFonts w:eastAsia="Times New Roman" w:cstheme="minorHAnsi"/>
          <w:sz w:val="28"/>
          <w:szCs w:val="28"/>
        </w:rPr>
        <w:t>τε τον τύπο κληρονομικότητας, βασιζόμενοι στα άτομα ΙΙ1 και ΙΙΙ1.</w:t>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t>(Μ.4)</w:t>
      </w:r>
      <w:r w:rsidR="004F2409" w:rsidRPr="00EA56D8">
        <w:rPr>
          <w:rFonts w:eastAsia="Times New Roman" w:cstheme="minorHAnsi"/>
          <w:sz w:val="28"/>
          <w:szCs w:val="28"/>
        </w:rPr>
        <w:t xml:space="preserve"> </w:t>
      </w:r>
    </w:p>
    <w:p w14:paraId="6C3C201D" w14:textId="77777777" w:rsidR="004F2409" w:rsidRDefault="00D83C23" w:rsidP="00774CC6">
      <w:pPr>
        <w:spacing w:after="0" w:line="240" w:lineRule="auto"/>
        <w:ind w:left="-567" w:right="43"/>
        <w:jc w:val="both"/>
        <w:rPr>
          <w:rFonts w:eastAsia="Times New Roman" w:cstheme="minorHAnsi"/>
          <w:sz w:val="28"/>
          <w:szCs w:val="28"/>
        </w:rPr>
      </w:pPr>
      <w:r>
        <w:rPr>
          <w:rFonts w:eastAsia="Times New Roman" w:cstheme="minorHAnsi"/>
          <w:sz w:val="28"/>
          <w:szCs w:val="28"/>
        </w:rPr>
        <w:t xml:space="preserve">β. </w:t>
      </w:r>
      <w:r w:rsidR="004A4594">
        <w:rPr>
          <w:rFonts w:eastAsia="Times New Roman" w:cstheme="minorHAnsi"/>
          <w:sz w:val="28"/>
          <w:szCs w:val="28"/>
        </w:rPr>
        <w:t>Κάποιο από τα άτομα του γ</w:t>
      </w:r>
      <w:r w:rsidR="00D36409">
        <w:rPr>
          <w:rFonts w:eastAsia="Times New Roman" w:cstheme="minorHAnsi"/>
          <w:sz w:val="28"/>
          <w:szCs w:val="28"/>
        </w:rPr>
        <w:t>ε</w:t>
      </w:r>
      <w:r w:rsidR="004A4594">
        <w:rPr>
          <w:rFonts w:eastAsia="Times New Roman" w:cstheme="minorHAnsi"/>
          <w:sz w:val="28"/>
          <w:szCs w:val="28"/>
        </w:rPr>
        <w:t xml:space="preserve">νεαλογικού δένδρου εμφανίζει ένα είδος </w:t>
      </w:r>
      <w:proofErr w:type="spellStart"/>
      <w:r w:rsidR="004A4594">
        <w:rPr>
          <w:rFonts w:eastAsia="Times New Roman" w:cstheme="minorHAnsi"/>
          <w:sz w:val="28"/>
          <w:szCs w:val="28"/>
        </w:rPr>
        <w:t>χρωμοσωμικής</w:t>
      </w:r>
      <w:proofErr w:type="spellEnd"/>
      <w:r w:rsidR="004A4594">
        <w:rPr>
          <w:rFonts w:eastAsia="Times New Roman" w:cstheme="minorHAnsi"/>
          <w:sz w:val="28"/>
          <w:szCs w:val="28"/>
        </w:rPr>
        <w:t xml:space="preserve"> ανωμαλίας. Με βάση </w:t>
      </w:r>
      <w:r w:rsidR="004F2409" w:rsidRPr="00EA56D8">
        <w:rPr>
          <w:rFonts w:eastAsia="Times New Roman" w:cstheme="minorHAnsi"/>
          <w:sz w:val="28"/>
          <w:szCs w:val="28"/>
        </w:rPr>
        <w:t>τ</w:t>
      </w:r>
      <w:r>
        <w:rPr>
          <w:rFonts w:eastAsia="Times New Roman" w:cstheme="minorHAnsi"/>
          <w:sz w:val="28"/>
          <w:szCs w:val="28"/>
        </w:rPr>
        <w:t xml:space="preserve">ο αποτέλεσμα </w:t>
      </w:r>
      <w:r w:rsidR="004F2409" w:rsidRPr="00EA56D8">
        <w:rPr>
          <w:rFonts w:eastAsia="Times New Roman" w:cstheme="minorHAnsi"/>
          <w:sz w:val="28"/>
          <w:szCs w:val="28"/>
        </w:rPr>
        <w:t xml:space="preserve">της </w:t>
      </w:r>
      <w:proofErr w:type="spellStart"/>
      <w:r w:rsidR="004F2409" w:rsidRPr="00EA56D8">
        <w:rPr>
          <w:rFonts w:eastAsia="Times New Roman" w:cstheme="minorHAnsi"/>
          <w:sz w:val="28"/>
          <w:szCs w:val="28"/>
        </w:rPr>
        <w:t>ηλεκτροφόρησης</w:t>
      </w:r>
      <w:proofErr w:type="spellEnd"/>
      <w:r w:rsidR="00D36409">
        <w:rPr>
          <w:rFonts w:eastAsia="Times New Roman" w:cstheme="minorHAnsi"/>
          <w:sz w:val="28"/>
          <w:szCs w:val="28"/>
        </w:rPr>
        <w:t xml:space="preserve"> να προσδιορίσετε το άτομο και το είδος της </w:t>
      </w:r>
      <w:proofErr w:type="spellStart"/>
      <w:r w:rsidR="00D36409">
        <w:rPr>
          <w:rFonts w:eastAsia="Times New Roman" w:cstheme="minorHAnsi"/>
          <w:sz w:val="28"/>
          <w:szCs w:val="28"/>
        </w:rPr>
        <w:t>χρωμοσωμικής</w:t>
      </w:r>
      <w:proofErr w:type="spellEnd"/>
      <w:r w:rsidR="00D36409">
        <w:rPr>
          <w:rFonts w:eastAsia="Times New Roman" w:cstheme="minorHAnsi"/>
          <w:sz w:val="28"/>
          <w:szCs w:val="28"/>
        </w:rPr>
        <w:t xml:space="preserve"> ανωμαλίας που εμφανίζει</w:t>
      </w:r>
      <w:r w:rsidR="004F2409" w:rsidRPr="00EA56D8">
        <w:rPr>
          <w:rFonts w:eastAsia="Times New Roman" w:cstheme="minorHAnsi"/>
          <w:sz w:val="28"/>
          <w:szCs w:val="28"/>
        </w:rPr>
        <w:t>.</w:t>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sidR="00D36409">
        <w:rPr>
          <w:rFonts w:eastAsia="Times New Roman" w:cstheme="minorHAnsi"/>
          <w:sz w:val="28"/>
          <w:szCs w:val="28"/>
        </w:rPr>
        <w:tab/>
      </w:r>
      <w:r>
        <w:rPr>
          <w:rFonts w:eastAsia="Times New Roman" w:cstheme="minorHAnsi"/>
          <w:sz w:val="28"/>
          <w:szCs w:val="28"/>
        </w:rPr>
        <w:t>(</w:t>
      </w:r>
      <w:r w:rsidR="004F2409" w:rsidRPr="00EA56D8">
        <w:rPr>
          <w:rFonts w:eastAsia="Times New Roman" w:cstheme="minorHAnsi"/>
          <w:sz w:val="28"/>
          <w:szCs w:val="28"/>
        </w:rPr>
        <w:t>M</w:t>
      </w:r>
      <w:r>
        <w:rPr>
          <w:rFonts w:eastAsia="Times New Roman" w:cstheme="minorHAnsi"/>
          <w:sz w:val="28"/>
          <w:szCs w:val="28"/>
        </w:rPr>
        <w:t>.</w:t>
      </w:r>
      <w:r w:rsidR="007645C4">
        <w:rPr>
          <w:rFonts w:eastAsia="Times New Roman" w:cstheme="minorHAnsi"/>
          <w:sz w:val="28"/>
          <w:szCs w:val="28"/>
        </w:rPr>
        <w:t>3</w:t>
      </w:r>
      <w:r>
        <w:rPr>
          <w:rFonts w:eastAsia="Times New Roman" w:cstheme="minorHAnsi"/>
          <w:sz w:val="28"/>
          <w:szCs w:val="28"/>
        </w:rPr>
        <w:t>)</w:t>
      </w:r>
    </w:p>
    <w:p w14:paraId="59A8E568" w14:textId="77777777" w:rsidR="00710E24" w:rsidRDefault="00710E24" w:rsidP="00774CC6">
      <w:pPr>
        <w:spacing w:after="0" w:line="240" w:lineRule="auto"/>
        <w:ind w:left="-567" w:right="43"/>
        <w:jc w:val="both"/>
        <w:rPr>
          <w:rFonts w:cstheme="minorHAnsi"/>
          <w:b/>
          <w:sz w:val="28"/>
          <w:szCs w:val="28"/>
        </w:rPr>
      </w:pPr>
    </w:p>
    <w:p w14:paraId="3F759DC6" w14:textId="77777777" w:rsidR="00710E24" w:rsidRDefault="00710E24" w:rsidP="00774CC6">
      <w:pPr>
        <w:spacing w:after="0" w:line="240" w:lineRule="auto"/>
        <w:ind w:left="-567" w:right="43"/>
        <w:jc w:val="both"/>
        <w:rPr>
          <w:rFonts w:cstheme="minorHAnsi"/>
          <w:sz w:val="28"/>
          <w:szCs w:val="28"/>
        </w:rPr>
      </w:pPr>
      <w:r>
        <w:rPr>
          <w:rFonts w:cstheme="minorHAnsi"/>
          <w:b/>
          <w:sz w:val="28"/>
          <w:szCs w:val="28"/>
        </w:rPr>
        <w:t xml:space="preserve">Γ3. </w:t>
      </w:r>
      <w:r w:rsidRPr="00CA1C99">
        <w:rPr>
          <w:rFonts w:cstheme="minorHAnsi"/>
          <w:sz w:val="28"/>
          <w:szCs w:val="28"/>
        </w:rPr>
        <w:t>Δίνεται η παρακάτω μεταβολική οδός:</w:t>
      </w:r>
    </w:p>
    <w:p w14:paraId="166AA8D5" w14:textId="77777777" w:rsidR="003E054B" w:rsidRPr="00CA1C99" w:rsidRDefault="003E054B" w:rsidP="00774CC6">
      <w:pPr>
        <w:spacing w:after="0" w:line="240" w:lineRule="auto"/>
        <w:ind w:left="-567" w:right="43"/>
        <w:jc w:val="both"/>
        <w:rPr>
          <w:rFonts w:cstheme="minorHAnsi"/>
          <w:sz w:val="28"/>
          <w:szCs w:val="28"/>
        </w:rPr>
      </w:pPr>
    </w:p>
    <w:p w14:paraId="1E328A5A" w14:textId="77777777" w:rsidR="00710E24" w:rsidRPr="00CA1C99" w:rsidRDefault="00710E24" w:rsidP="00774CC6">
      <w:pPr>
        <w:spacing w:after="0" w:line="240" w:lineRule="auto"/>
        <w:ind w:left="-567" w:right="43"/>
        <w:jc w:val="center"/>
        <w:rPr>
          <w:rFonts w:cstheme="minorHAnsi"/>
          <w:sz w:val="28"/>
          <w:szCs w:val="28"/>
        </w:rPr>
      </w:pPr>
      <w:r w:rsidRPr="00CA1C99">
        <w:rPr>
          <w:rFonts w:cstheme="minorHAnsi"/>
          <w:noProof/>
          <w:sz w:val="28"/>
          <w:szCs w:val="28"/>
        </w:rPr>
        <w:drawing>
          <wp:inline distT="0" distB="0" distL="0" distR="0" wp14:anchorId="6B2C017B" wp14:editId="1241B33D">
            <wp:extent cx="1823838" cy="545911"/>
            <wp:effectExtent l="0" t="0" r="5080" b="6985"/>
            <wp:docPr id="114" name="Εικόνα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85271" cy="564299"/>
                    </a:xfrm>
                    <a:prstGeom prst="rect">
                      <a:avLst/>
                    </a:prstGeom>
                  </pic:spPr>
                </pic:pic>
              </a:graphicData>
            </a:graphic>
          </wp:inline>
        </w:drawing>
      </w:r>
    </w:p>
    <w:p w14:paraId="1DD95B41" w14:textId="77777777" w:rsidR="005C527F" w:rsidRPr="005C527F" w:rsidRDefault="00710E24" w:rsidP="005C527F">
      <w:pPr>
        <w:spacing w:after="0" w:line="240" w:lineRule="auto"/>
        <w:ind w:left="-567" w:right="43"/>
        <w:jc w:val="both"/>
        <w:rPr>
          <w:rFonts w:cstheme="minorHAnsi"/>
          <w:sz w:val="28"/>
          <w:szCs w:val="28"/>
        </w:rPr>
      </w:pPr>
      <w:r w:rsidRPr="00CA1C99">
        <w:rPr>
          <w:rFonts w:cstheme="minorHAnsi"/>
          <w:sz w:val="28"/>
          <w:szCs w:val="28"/>
        </w:rPr>
        <w:t>Το ένζυμο Ε1 καταλύει τη μετατροπή της ουσίας Α σε Β, ενώ το Ε2 καταλύει τη μετατροπή της ουσίας Β σε Ζ. Η έλλειψη της ουσίας Ζ οδηγεί σε ασθένεια στον άνθρωπο.</w:t>
      </w:r>
      <w:r w:rsidR="00204FBB">
        <w:rPr>
          <w:rFonts w:cstheme="minorHAnsi"/>
          <w:sz w:val="28"/>
          <w:szCs w:val="28"/>
        </w:rPr>
        <w:t xml:space="preserve"> </w:t>
      </w:r>
      <w:r w:rsidRPr="00CA1C99">
        <w:rPr>
          <w:rFonts w:cstheme="minorHAnsi"/>
          <w:sz w:val="28"/>
          <w:szCs w:val="28"/>
        </w:rPr>
        <w:t xml:space="preserve">Το ένα από τα δύο ένζυμα κωδικοποιείται από φυλοσύνδετο γονίδιο και το άλλο από </w:t>
      </w:r>
      <w:proofErr w:type="spellStart"/>
      <w:r w:rsidRPr="00CA1C99">
        <w:rPr>
          <w:rFonts w:cstheme="minorHAnsi"/>
          <w:sz w:val="28"/>
          <w:szCs w:val="28"/>
        </w:rPr>
        <w:t>αυτοσωμικό</w:t>
      </w:r>
      <w:proofErr w:type="spellEnd"/>
      <w:r w:rsidRPr="00CA1C99">
        <w:rPr>
          <w:rFonts w:cstheme="minorHAnsi"/>
          <w:sz w:val="28"/>
          <w:szCs w:val="28"/>
        </w:rPr>
        <w:t>.</w:t>
      </w:r>
    </w:p>
    <w:p w14:paraId="127C717D" w14:textId="74849873" w:rsidR="00710E24" w:rsidRPr="00CA1C99" w:rsidRDefault="00710E24" w:rsidP="005C527F">
      <w:pPr>
        <w:spacing w:after="0" w:line="240" w:lineRule="auto"/>
        <w:ind w:right="43"/>
        <w:jc w:val="both"/>
        <w:rPr>
          <w:rFonts w:cstheme="minorHAnsi"/>
          <w:sz w:val="28"/>
          <w:szCs w:val="28"/>
        </w:rPr>
      </w:pPr>
      <w:r w:rsidRPr="00CA1C99">
        <w:rPr>
          <w:rFonts w:cstheme="minorHAnsi"/>
          <w:sz w:val="28"/>
          <w:szCs w:val="28"/>
        </w:rPr>
        <w:lastRenderedPageBreak/>
        <w:t xml:space="preserve">Στην Εικόνα 2 φαίνονται τα γενεαλογικά δέντρα δύο διαφορετικών οικογενειών, ( οικογένεια 1 και οικογένεια 2), όπου μελετάται ο τρόπος </w:t>
      </w:r>
      <w:proofErr w:type="spellStart"/>
      <w:r w:rsidRPr="00CA1C99">
        <w:rPr>
          <w:rFonts w:cstheme="minorHAnsi"/>
          <w:sz w:val="28"/>
          <w:szCs w:val="28"/>
        </w:rPr>
        <w:t>κληρονόμησης</w:t>
      </w:r>
      <w:proofErr w:type="spellEnd"/>
      <w:r w:rsidRPr="00CA1C99">
        <w:rPr>
          <w:rFonts w:cstheme="minorHAnsi"/>
          <w:sz w:val="28"/>
          <w:szCs w:val="28"/>
        </w:rPr>
        <w:t xml:space="preserve"> της ασθένειας που οφείλεται στην έλλειψη της ουσίας Ζ.</w:t>
      </w:r>
    </w:p>
    <w:p w14:paraId="4B1A7DC2" w14:textId="77777777" w:rsidR="00710E24" w:rsidRPr="00CA1C99" w:rsidRDefault="00710E24" w:rsidP="00774CC6">
      <w:pPr>
        <w:spacing w:after="0" w:line="240" w:lineRule="auto"/>
        <w:ind w:left="-567" w:right="43"/>
        <w:jc w:val="both"/>
        <w:rPr>
          <w:rFonts w:cstheme="minorHAnsi"/>
          <w:sz w:val="28"/>
          <w:szCs w:val="28"/>
        </w:rPr>
      </w:pPr>
      <w:r w:rsidRPr="00CA1C99">
        <w:rPr>
          <w:rFonts w:cstheme="minorHAnsi"/>
          <w:sz w:val="28"/>
          <w:szCs w:val="28"/>
        </w:rPr>
        <w:t>Στην οικογένεια 1 η ασθένεια οφείλεται στην έλλειψη του ενζύμου Ε1 , ενώ στην</w:t>
      </w:r>
    </w:p>
    <w:p w14:paraId="525761E7" w14:textId="77777777" w:rsidR="00710E24" w:rsidRDefault="00710E24" w:rsidP="00774CC6">
      <w:pPr>
        <w:spacing w:after="0" w:line="240" w:lineRule="auto"/>
        <w:ind w:left="-567" w:right="43"/>
        <w:jc w:val="both"/>
        <w:rPr>
          <w:rFonts w:cstheme="minorHAnsi"/>
          <w:sz w:val="28"/>
          <w:szCs w:val="28"/>
        </w:rPr>
      </w:pPr>
      <w:r w:rsidRPr="00CA1C99">
        <w:rPr>
          <w:rFonts w:cstheme="minorHAnsi"/>
          <w:sz w:val="28"/>
          <w:szCs w:val="28"/>
        </w:rPr>
        <w:t xml:space="preserve">οικογένεια 2, στην έλλειψη του Ε2. </w:t>
      </w:r>
    </w:p>
    <w:p w14:paraId="3C1570BA" w14:textId="77777777" w:rsidR="00204FBB" w:rsidRPr="00CA1C99" w:rsidRDefault="00204FBB" w:rsidP="00774CC6">
      <w:pPr>
        <w:spacing w:after="0" w:line="240" w:lineRule="auto"/>
        <w:ind w:left="-567" w:right="43"/>
        <w:jc w:val="both"/>
        <w:rPr>
          <w:rFonts w:cstheme="minorHAnsi"/>
          <w:sz w:val="28"/>
          <w:szCs w:val="28"/>
        </w:rPr>
      </w:pPr>
    </w:p>
    <w:p w14:paraId="7D53C05E" w14:textId="77777777" w:rsidR="00710E24" w:rsidRPr="00CA1C99" w:rsidRDefault="00710E24" w:rsidP="00774CC6">
      <w:pPr>
        <w:spacing w:after="0" w:line="240" w:lineRule="auto"/>
        <w:ind w:left="-567" w:right="43"/>
        <w:jc w:val="center"/>
        <w:rPr>
          <w:rFonts w:cstheme="minorHAnsi"/>
          <w:sz w:val="28"/>
          <w:szCs w:val="28"/>
        </w:rPr>
      </w:pPr>
      <w:r w:rsidRPr="00CA1C99">
        <w:rPr>
          <w:rFonts w:cstheme="minorHAnsi"/>
          <w:noProof/>
          <w:sz w:val="28"/>
          <w:szCs w:val="28"/>
        </w:rPr>
        <w:drawing>
          <wp:inline distT="0" distB="0" distL="0" distR="0" wp14:anchorId="7D85DFD5" wp14:editId="13E8E2D2">
            <wp:extent cx="3992880" cy="2326216"/>
            <wp:effectExtent l="0" t="0" r="7620" b="0"/>
            <wp:docPr id="115" name="Εικόνα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6816" cy="2334335"/>
                    </a:xfrm>
                    <a:prstGeom prst="rect">
                      <a:avLst/>
                    </a:prstGeom>
                  </pic:spPr>
                </pic:pic>
              </a:graphicData>
            </a:graphic>
          </wp:inline>
        </w:drawing>
      </w:r>
    </w:p>
    <w:p w14:paraId="1107D41B" w14:textId="77777777" w:rsidR="00710E24" w:rsidRPr="00CA1C99" w:rsidRDefault="00710E24" w:rsidP="00774CC6">
      <w:pPr>
        <w:spacing w:after="0" w:line="240" w:lineRule="auto"/>
        <w:ind w:left="-567" w:right="43"/>
        <w:jc w:val="both"/>
        <w:rPr>
          <w:rFonts w:cstheme="minorHAnsi"/>
          <w:sz w:val="28"/>
          <w:szCs w:val="28"/>
        </w:rPr>
      </w:pPr>
      <w:r w:rsidRPr="00CA1C99">
        <w:rPr>
          <w:rFonts w:cstheme="minorHAnsi"/>
          <w:sz w:val="28"/>
          <w:szCs w:val="28"/>
        </w:rPr>
        <w:t xml:space="preserve">Στην οικογένεια 1 δεν ανιχνεύονται παθολογικά </w:t>
      </w:r>
      <w:proofErr w:type="spellStart"/>
      <w:r w:rsidRPr="00CA1C99">
        <w:rPr>
          <w:rFonts w:cstheme="minorHAnsi"/>
          <w:sz w:val="28"/>
          <w:szCs w:val="28"/>
        </w:rPr>
        <w:t>αλληλόμορφα</w:t>
      </w:r>
      <w:proofErr w:type="spellEnd"/>
      <w:r w:rsidRPr="00CA1C99">
        <w:rPr>
          <w:rFonts w:cstheme="minorHAnsi"/>
          <w:sz w:val="28"/>
          <w:szCs w:val="28"/>
        </w:rPr>
        <w:t xml:space="preserve"> για το ένζυμο Ε2 και αντίστοιχα στην οικογένεια 2 δεν ανιχνεύονται παθολογικά </w:t>
      </w:r>
      <w:proofErr w:type="spellStart"/>
      <w:r w:rsidRPr="00CA1C99">
        <w:rPr>
          <w:rFonts w:cstheme="minorHAnsi"/>
          <w:sz w:val="28"/>
          <w:szCs w:val="28"/>
        </w:rPr>
        <w:t>αλληλόμορφα</w:t>
      </w:r>
      <w:proofErr w:type="spellEnd"/>
      <w:r w:rsidRPr="00CA1C99">
        <w:rPr>
          <w:rFonts w:cstheme="minorHAnsi"/>
          <w:sz w:val="28"/>
          <w:szCs w:val="28"/>
        </w:rPr>
        <w:t xml:space="preserve"> για το Ε1 .</w:t>
      </w:r>
    </w:p>
    <w:p w14:paraId="7460D052" w14:textId="77777777" w:rsidR="00710E24" w:rsidRPr="00CA1C99" w:rsidRDefault="00710E24" w:rsidP="00774CC6">
      <w:pPr>
        <w:spacing w:after="0" w:line="240" w:lineRule="auto"/>
        <w:ind w:left="-567" w:right="43"/>
        <w:jc w:val="both"/>
        <w:rPr>
          <w:rFonts w:cstheme="minorHAnsi"/>
          <w:sz w:val="28"/>
          <w:szCs w:val="28"/>
        </w:rPr>
      </w:pPr>
      <w:r>
        <w:rPr>
          <w:rFonts w:cstheme="minorHAnsi"/>
          <w:b/>
          <w:sz w:val="28"/>
          <w:szCs w:val="28"/>
        </w:rPr>
        <w:t>α</w:t>
      </w:r>
      <w:r w:rsidRPr="00CA1C99">
        <w:rPr>
          <w:rFonts w:cstheme="minorHAnsi"/>
          <w:b/>
          <w:sz w:val="28"/>
          <w:szCs w:val="28"/>
        </w:rPr>
        <w:t>.</w:t>
      </w:r>
      <w:r w:rsidRPr="00CA1C99">
        <w:rPr>
          <w:rFonts w:cstheme="minorHAnsi"/>
          <w:sz w:val="28"/>
          <w:szCs w:val="28"/>
        </w:rPr>
        <w:t xml:space="preserve"> Να προσδιορίσετε τον τρόπο </w:t>
      </w:r>
      <w:proofErr w:type="spellStart"/>
      <w:r w:rsidRPr="00CA1C99">
        <w:rPr>
          <w:rFonts w:cstheme="minorHAnsi"/>
          <w:sz w:val="28"/>
          <w:szCs w:val="28"/>
        </w:rPr>
        <w:t>κληρονόμησης</w:t>
      </w:r>
      <w:proofErr w:type="spellEnd"/>
      <w:r w:rsidRPr="00CA1C99">
        <w:rPr>
          <w:rFonts w:cstheme="minorHAnsi"/>
          <w:sz w:val="28"/>
          <w:szCs w:val="28"/>
        </w:rPr>
        <w:t xml:space="preserve"> τ</w:t>
      </w:r>
      <w:r w:rsidR="00D83C23">
        <w:rPr>
          <w:rFonts w:cstheme="minorHAnsi"/>
          <w:sz w:val="28"/>
          <w:szCs w:val="28"/>
        </w:rPr>
        <w:t>ης ασθένειας σε κάθε οικογένεια και ν</w:t>
      </w:r>
      <w:r w:rsidRPr="00CA1C99">
        <w:rPr>
          <w:rFonts w:cstheme="minorHAnsi"/>
          <w:sz w:val="28"/>
          <w:szCs w:val="28"/>
        </w:rPr>
        <w:t xml:space="preserve">α αιτιολογήσετε την απάντησή σας. </w:t>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Pr="00CA1C99">
        <w:rPr>
          <w:rFonts w:cstheme="minorHAnsi"/>
          <w:sz w:val="28"/>
          <w:szCs w:val="28"/>
        </w:rPr>
        <w:t>(</w:t>
      </w:r>
      <w:r w:rsidR="00D83C23">
        <w:rPr>
          <w:rFonts w:cstheme="minorHAnsi"/>
          <w:sz w:val="28"/>
          <w:szCs w:val="28"/>
        </w:rPr>
        <w:t>Μ.</w:t>
      </w:r>
      <w:r w:rsidR="00266D96">
        <w:rPr>
          <w:rFonts w:cstheme="minorHAnsi"/>
          <w:sz w:val="28"/>
          <w:szCs w:val="28"/>
        </w:rPr>
        <w:t>4</w:t>
      </w:r>
      <w:r w:rsidRPr="00CA1C99">
        <w:rPr>
          <w:rFonts w:cstheme="minorHAnsi"/>
          <w:sz w:val="28"/>
          <w:szCs w:val="28"/>
        </w:rPr>
        <w:t>)</w:t>
      </w:r>
    </w:p>
    <w:p w14:paraId="4124C2B0" w14:textId="77777777" w:rsidR="00710E24" w:rsidRPr="00CA1C99" w:rsidRDefault="00710E24" w:rsidP="00774CC6">
      <w:pPr>
        <w:spacing w:after="0" w:line="240" w:lineRule="auto"/>
        <w:ind w:left="-567" w:right="43"/>
        <w:jc w:val="both"/>
        <w:rPr>
          <w:rFonts w:cstheme="minorHAnsi"/>
          <w:sz w:val="28"/>
          <w:szCs w:val="28"/>
        </w:rPr>
      </w:pPr>
      <w:r>
        <w:rPr>
          <w:rFonts w:cstheme="minorHAnsi"/>
          <w:b/>
          <w:sz w:val="28"/>
          <w:szCs w:val="28"/>
        </w:rPr>
        <w:t>β</w:t>
      </w:r>
      <w:r w:rsidRPr="00CA1C99">
        <w:rPr>
          <w:rFonts w:cstheme="minorHAnsi"/>
          <w:b/>
          <w:sz w:val="28"/>
          <w:szCs w:val="28"/>
        </w:rPr>
        <w:t xml:space="preserve">. </w:t>
      </w:r>
      <w:r w:rsidRPr="00CA1C99">
        <w:rPr>
          <w:rFonts w:cstheme="minorHAnsi"/>
          <w:sz w:val="28"/>
          <w:szCs w:val="28"/>
        </w:rPr>
        <w:t>Να γράψετε τους γονότυπους των ατόμων ΙΙΙ1 της οικογένειας 1 και ΙΙΙ1 της οικογένειας 2.</w:t>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t>(Μ.2)</w:t>
      </w:r>
      <w:r>
        <w:rPr>
          <w:rFonts w:cstheme="minorHAnsi"/>
          <w:sz w:val="28"/>
          <w:szCs w:val="28"/>
        </w:rPr>
        <w:tab/>
      </w:r>
    </w:p>
    <w:p w14:paraId="3A4DBF2B" w14:textId="77777777" w:rsidR="00710E24" w:rsidRDefault="00710E24" w:rsidP="00774CC6">
      <w:pPr>
        <w:spacing w:after="0" w:line="240" w:lineRule="auto"/>
        <w:ind w:left="-567" w:right="43"/>
        <w:jc w:val="both"/>
        <w:rPr>
          <w:rFonts w:cstheme="minorHAnsi"/>
          <w:sz w:val="28"/>
          <w:szCs w:val="28"/>
        </w:rPr>
      </w:pPr>
      <w:r>
        <w:rPr>
          <w:rFonts w:cstheme="minorHAnsi"/>
          <w:b/>
          <w:sz w:val="28"/>
          <w:szCs w:val="28"/>
        </w:rPr>
        <w:t>γ</w:t>
      </w:r>
      <w:r w:rsidRPr="00CA1C99">
        <w:rPr>
          <w:rFonts w:cstheme="minorHAnsi"/>
          <w:b/>
          <w:sz w:val="28"/>
          <w:szCs w:val="28"/>
        </w:rPr>
        <w:t xml:space="preserve">. </w:t>
      </w:r>
      <w:r w:rsidRPr="00CA1C99">
        <w:rPr>
          <w:rFonts w:cstheme="minorHAnsi"/>
          <w:sz w:val="28"/>
          <w:szCs w:val="28"/>
        </w:rPr>
        <w:t xml:space="preserve">Το άτομο ΙΙΙ1 </w:t>
      </w:r>
      <w:r>
        <w:rPr>
          <w:rFonts w:cstheme="minorHAnsi"/>
          <w:sz w:val="28"/>
          <w:szCs w:val="28"/>
        </w:rPr>
        <w:t xml:space="preserve">της </w:t>
      </w:r>
      <w:r w:rsidRPr="00CA1C99">
        <w:rPr>
          <w:rFonts w:cstheme="minorHAnsi"/>
          <w:sz w:val="28"/>
          <w:szCs w:val="28"/>
        </w:rPr>
        <w:t>οικογένειας 1</w:t>
      </w:r>
      <w:r>
        <w:rPr>
          <w:rFonts w:cstheme="minorHAnsi"/>
          <w:sz w:val="28"/>
          <w:szCs w:val="28"/>
        </w:rPr>
        <w:t xml:space="preserve"> </w:t>
      </w:r>
      <w:r w:rsidRPr="00CA1C99">
        <w:rPr>
          <w:rFonts w:cstheme="minorHAnsi"/>
          <w:sz w:val="28"/>
          <w:szCs w:val="28"/>
        </w:rPr>
        <w:t xml:space="preserve">παντρεύεται με το άτομο ΙΙΙ1 της οικογένειας 2. Από τον γάμο αυτό γεννιέται αγόρι. Ποια η πιθανότητα το αγόρι αυτό να πάσχει από την ασθένεια; Να αιτιολογήσετε την απάντησή σας κάνοντας την κατάλληλη ή τις κατάλληλες διασταυρώσεις. </w:t>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r>
      <w:r w:rsidR="00D83C23">
        <w:rPr>
          <w:rFonts w:cstheme="minorHAnsi"/>
          <w:sz w:val="28"/>
          <w:szCs w:val="28"/>
        </w:rPr>
        <w:tab/>
        <w:t>(Μ.</w:t>
      </w:r>
      <w:r w:rsidR="00266D96">
        <w:rPr>
          <w:rFonts w:cstheme="minorHAnsi"/>
          <w:sz w:val="28"/>
          <w:szCs w:val="28"/>
        </w:rPr>
        <w:t>4</w:t>
      </w:r>
      <w:r w:rsidR="00D83C23">
        <w:rPr>
          <w:rFonts w:cstheme="minorHAnsi"/>
          <w:sz w:val="28"/>
          <w:szCs w:val="28"/>
        </w:rPr>
        <w:t>)</w:t>
      </w:r>
    </w:p>
    <w:p w14:paraId="53AB974E" w14:textId="77777777" w:rsidR="00710E24" w:rsidRPr="00CA1C99" w:rsidRDefault="00710E24" w:rsidP="00774CC6">
      <w:pPr>
        <w:spacing w:after="0" w:line="240" w:lineRule="auto"/>
        <w:ind w:left="-567" w:right="43"/>
        <w:jc w:val="both"/>
        <w:rPr>
          <w:rFonts w:cstheme="minorHAnsi"/>
          <w:sz w:val="28"/>
          <w:szCs w:val="28"/>
        </w:rPr>
      </w:pPr>
      <w:r>
        <w:rPr>
          <w:rFonts w:cstheme="minorHAnsi"/>
          <w:b/>
          <w:sz w:val="28"/>
          <w:szCs w:val="28"/>
        </w:rPr>
        <w:t>δ</w:t>
      </w:r>
      <w:r w:rsidRPr="00CA1C99">
        <w:rPr>
          <w:rFonts w:cstheme="minorHAnsi"/>
          <w:b/>
          <w:sz w:val="28"/>
          <w:szCs w:val="28"/>
        </w:rPr>
        <w:t>.</w:t>
      </w:r>
      <w:r w:rsidRPr="00CA1C99">
        <w:rPr>
          <w:rFonts w:cstheme="minorHAnsi"/>
          <w:sz w:val="28"/>
          <w:szCs w:val="28"/>
        </w:rPr>
        <w:t xml:space="preserve"> Το ίδιο ζευγάρι αποκτά παιδί το οποίο έχει στον καρυότυπο του 90 μόρια DNA και πάσχει από την ασθένεια. Να περιγράψετε έναν πιθανό μηχανισμό που να εξηγεί πώς προέκυψε το συγκεκριμένο παιδί.</w:t>
      </w:r>
      <w:r w:rsidRPr="00CA1C99">
        <w:rPr>
          <w:rFonts w:cstheme="minorHAnsi"/>
          <w:sz w:val="28"/>
          <w:szCs w:val="28"/>
        </w:rPr>
        <w:tab/>
      </w:r>
      <w:r w:rsidRPr="00CA1C99">
        <w:rPr>
          <w:rFonts w:cstheme="minorHAnsi"/>
          <w:sz w:val="28"/>
          <w:szCs w:val="28"/>
        </w:rPr>
        <w:tab/>
      </w:r>
      <w:r w:rsidRPr="00CA1C99">
        <w:rPr>
          <w:rFonts w:cstheme="minorHAnsi"/>
          <w:sz w:val="28"/>
          <w:szCs w:val="28"/>
        </w:rPr>
        <w:tab/>
      </w:r>
      <w:r w:rsidRPr="00CA1C99">
        <w:rPr>
          <w:rFonts w:cstheme="minorHAnsi"/>
          <w:sz w:val="28"/>
          <w:szCs w:val="28"/>
        </w:rPr>
        <w:tab/>
      </w:r>
      <w:r w:rsidR="00D83C23">
        <w:rPr>
          <w:rFonts w:cstheme="minorHAnsi"/>
          <w:sz w:val="28"/>
          <w:szCs w:val="28"/>
        </w:rPr>
        <w:tab/>
        <w:t>(Μ.3)</w:t>
      </w:r>
    </w:p>
    <w:p w14:paraId="78D87E7F" w14:textId="77777777" w:rsidR="00710E24" w:rsidRPr="00BA5842" w:rsidRDefault="00710E24" w:rsidP="00774CC6">
      <w:pPr>
        <w:spacing w:after="0" w:line="240" w:lineRule="auto"/>
        <w:ind w:right="43"/>
        <w:jc w:val="both"/>
        <w:rPr>
          <w:sz w:val="28"/>
          <w:szCs w:val="28"/>
        </w:rPr>
      </w:pPr>
    </w:p>
    <w:p w14:paraId="2479D54F" w14:textId="77777777" w:rsidR="00682D33" w:rsidRPr="003E64BB" w:rsidRDefault="00682D33" w:rsidP="00330635">
      <w:pPr>
        <w:spacing w:after="0" w:line="240" w:lineRule="auto"/>
        <w:ind w:left="-567" w:right="43"/>
        <w:jc w:val="both"/>
        <w:rPr>
          <w:rFonts w:cstheme="minorHAnsi"/>
          <w:b/>
          <w:sz w:val="28"/>
          <w:szCs w:val="28"/>
        </w:rPr>
      </w:pPr>
      <w:r w:rsidRPr="003E64BB">
        <w:rPr>
          <w:rFonts w:cstheme="minorHAnsi"/>
          <w:b/>
          <w:sz w:val="28"/>
          <w:szCs w:val="28"/>
        </w:rPr>
        <w:t>ΘΕΜΑ Δ</w:t>
      </w:r>
    </w:p>
    <w:p w14:paraId="70F9053F" w14:textId="77777777" w:rsidR="00837C5C" w:rsidRDefault="00C6462D" w:rsidP="00330635">
      <w:pPr>
        <w:spacing w:after="0" w:line="240" w:lineRule="auto"/>
        <w:ind w:left="-567" w:right="43"/>
        <w:jc w:val="both"/>
        <w:rPr>
          <w:rFonts w:cstheme="minorHAnsi"/>
          <w:sz w:val="28"/>
          <w:szCs w:val="28"/>
        </w:rPr>
      </w:pPr>
      <w:r w:rsidRPr="00C6462D">
        <w:rPr>
          <w:rFonts w:cstheme="minorHAnsi"/>
          <w:b/>
          <w:sz w:val="28"/>
          <w:szCs w:val="28"/>
        </w:rPr>
        <w:t>Δ1.</w:t>
      </w:r>
      <w:r w:rsidRPr="00C6462D">
        <w:rPr>
          <w:rFonts w:cstheme="minorHAnsi"/>
          <w:sz w:val="28"/>
          <w:szCs w:val="28"/>
        </w:rPr>
        <w:t xml:space="preserve"> </w:t>
      </w:r>
      <w:r w:rsidRPr="00A24039">
        <w:rPr>
          <w:rFonts w:cstheme="minorHAnsi"/>
          <w:sz w:val="28"/>
          <w:szCs w:val="28"/>
        </w:rPr>
        <w:t>Σε πληθυσμό ποντικών το χρώμα μπορεί να είναι μαύρο, άσπρο ή καφέ, ενώ τα πόδια τους μπορεί να είναι κανονικά ή κοντά. Διασταυρώθηκε ένα θηλυκό καφέ με κοντά πόδια με ένα μαύρο αρσενικό με κανονικά πόδια, δίνοντας απογόνους με αναλογία:</w:t>
      </w:r>
      <w:r>
        <w:rPr>
          <w:rFonts w:cstheme="minorHAnsi"/>
          <w:sz w:val="28"/>
          <w:szCs w:val="28"/>
        </w:rPr>
        <w:tab/>
      </w:r>
    </w:p>
    <w:p w14:paraId="1C4B4204" w14:textId="77777777" w:rsidR="00C6462D" w:rsidRPr="00A24039" w:rsidRDefault="00266931" w:rsidP="00330635">
      <w:pPr>
        <w:spacing w:after="0" w:line="240" w:lineRule="auto"/>
        <w:ind w:left="-567" w:right="43"/>
        <w:jc w:val="both"/>
        <w:rPr>
          <w:rFonts w:cstheme="minorHAnsi"/>
          <w:sz w:val="28"/>
          <w:szCs w:val="28"/>
        </w:rPr>
      </w:pPr>
      <w:r>
        <w:rPr>
          <w:rFonts w:cstheme="minorHAnsi"/>
          <w:sz w:val="28"/>
          <w:szCs w:val="28"/>
        </w:rPr>
        <w:t>602</w:t>
      </w:r>
      <w:r w:rsidR="00C6462D" w:rsidRPr="00A24039">
        <w:rPr>
          <w:rFonts w:cstheme="minorHAnsi"/>
          <w:sz w:val="28"/>
          <w:szCs w:val="28"/>
        </w:rPr>
        <w:t xml:space="preserve"> </w:t>
      </w:r>
      <w:r w:rsidR="00C6462D" w:rsidRPr="00326E36">
        <w:rPr>
          <w:rFonts w:cstheme="minorHAnsi"/>
          <w:sz w:val="28"/>
          <w:szCs w:val="28"/>
        </w:rPr>
        <w:t>♂</w:t>
      </w:r>
      <w:r w:rsidR="00C6462D" w:rsidRPr="00A24039">
        <w:rPr>
          <w:rFonts w:cstheme="minorHAnsi"/>
          <w:sz w:val="28"/>
          <w:szCs w:val="28"/>
        </w:rPr>
        <w:t xml:space="preserve"> καφέ με κανονικά πόδια</w:t>
      </w:r>
      <w:r w:rsidR="00C6462D">
        <w:rPr>
          <w:rFonts w:cstheme="minorHAnsi"/>
          <w:sz w:val="28"/>
          <w:szCs w:val="28"/>
        </w:rPr>
        <w:t xml:space="preserve">: </w:t>
      </w:r>
      <w:r w:rsidR="00C6462D">
        <w:rPr>
          <w:rFonts w:cstheme="minorHAnsi"/>
          <w:sz w:val="28"/>
          <w:szCs w:val="28"/>
        </w:rPr>
        <w:tab/>
      </w:r>
      <w:r>
        <w:rPr>
          <w:rFonts w:cstheme="minorHAnsi"/>
          <w:sz w:val="28"/>
          <w:szCs w:val="28"/>
        </w:rPr>
        <w:t>604</w:t>
      </w:r>
      <w:r w:rsidR="00C6462D" w:rsidRPr="00A24039">
        <w:rPr>
          <w:rFonts w:cstheme="minorHAnsi"/>
          <w:sz w:val="28"/>
          <w:szCs w:val="28"/>
        </w:rPr>
        <w:t xml:space="preserve"> </w:t>
      </w:r>
      <w:r w:rsidR="00C6462D" w:rsidRPr="00326E36">
        <w:rPr>
          <w:rFonts w:cstheme="minorHAnsi"/>
          <w:sz w:val="28"/>
          <w:szCs w:val="28"/>
        </w:rPr>
        <w:t>♀</w:t>
      </w:r>
      <w:r w:rsidR="00C6462D" w:rsidRPr="00A24039">
        <w:rPr>
          <w:rFonts w:cstheme="minorHAnsi"/>
          <w:sz w:val="28"/>
          <w:szCs w:val="28"/>
        </w:rPr>
        <w:t xml:space="preserve"> μαύρο με κανονικά πόδια</w:t>
      </w:r>
    </w:p>
    <w:p w14:paraId="0E305E4F" w14:textId="77777777" w:rsidR="00C6462D" w:rsidRDefault="00C6462D" w:rsidP="00330635">
      <w:pPr>
        <w:spacing w:after="0" w:line="240" w:lineRule="auto"/>
        <w:ind w:left="-567" w:right="43"/>
        <w:jc w:val="both"/>
        <w:rPr>
          <w:rFonts w:cstheme="minorHAnsi"/>
          <w:sz w:val="28"/>
          <w:szCs w:val="28"/>
        </w:rPr>
      </w:pPr>
      <w:r w:rsidRPr="00A24039">
        <w:rPr>
          <w:rFonts w:cstheme="minorHAnsi"/>
          <w:sz w:val="28"/>
          <w:szCs w:val="28"/>
        </w:rPr>
        <w:t>Θηλυκό άτομο της θυγατρικής γενιάς που προέκυψε διασταυρώθηκε με αρσενικό άτομο με άσπρο χρώμα και κοντά πόδια και προέκυψαν απόγονοι με αναλογία:</w:t>
      </w:r>
    </w:p>
    <w:p w14:paraId="709EC1C8" w14:textId="77777777" w:rsidR="00C6462D" w:rsidRPr="00A24039" w:rsidRDefault="00C6462D" w:rsidP="00330635">
      <w:pPr>
        <w:spacing w:after="0" w:line="240" w:lineRule="auto"/>
        <w:ind w:left="-567" w:right="43"/>
        <w:jc w:val="both"/>
        <w:rPr>
          <w:rFonts w:cstheme="minorHAnsi"/>
          <w:sz w:val="28"/>
          <w:szCs w:val="28"/>
        </w:rPr>
      </w:pPr>
      <w:r w:rsidRPr="00A24039">
        <w:rPr>
          <w:rFonts w:cstheme="minorHAnsi"/>
          <w:sz w:val="28"/>
          <w:szCs w:val="28"/>
        </w:rPr>
        <w:lastRenderedPageBreak/>
        <w:t>1</w:t>
      </w:r>
      <w:r w:rsidR="00266931">
        <w:rPr>
          <w:rFonts w:cstheme="minorHAnsi"/>
          <w:sz w:val="28"/>
          <w:szCs w:val="28"/>
        </w:rPr>
        <w:t>12</w:t>
      </w:r>
      <w:r w:rsidRPr="00A24039">
        <w:rPr>
          <w:rFonts w:cstheme="minorHAnsi"/>
          <w:sz w:val="28"/>
          <w:szCs w:val="28"/>
        </w:rPr>
        <w:t xml:space="preserve"> </w:t>
      </w:r>
      <w:r w:rsidRPr="00326E36">
        <w:rPr>
          <w:rFonts w:cstheme="minorHAnsi"/>
          <w:sz w:val="28"/>
          <w:szCs w:val="28"/>
        </w:rPr>
        <w:t>♂</w:t>
      </w:r>
      <w:r w:rsidRPr="00A24039">
        <w:rPr>
          <w:rFonts w:cstheme="minorHAnsi"/>
          <w:sz w:val="28"/>
          <w:szCs w:val="28"/>
        </w:rPr>
        <w:t xml:space="preserve"> μαύρο με κοντά πόδια</w:t>
      </w:r>
    </w:p>
    <w:p w14:paraId="157D01A1" w14:textId="77777777" w:rsidR="00C6462D" w:rsidRPr="00A24039" w:rsidRDefault="00C6462D" w:rsidP="00330635">
      <w:pPr>
        <w:spacing w:after="0" w:line="240" w:lineRule="auto"/>
        <w:ind w:left="-567" w:right="43"/>
        <w:jc w:val="both"/>
        <w:rPr>
          <w:rFonts w:cstheme="minorHAnsi"/>
          <w:sz w:val="28"/>
          <w:szCs w:val="28"/>
        </w:rPr>
      </w:pPr>
      <w:r w:rsidRPr="00A24039">
        <w:rPr>
          <w:rFonts w:cstheme="minorHAnsi"/>
          <w:sz w:val="28"/>
          <w:szCs w:val="28"/>
        </w:rPr>
        <w:t>1</w:t>
      </w:r>
      <w:r w:rsidR="00266931">
        <w:rPr>
          <w:rFonts w:cstheme="minorHAnsi"/>
          <w:sz w:val="28"/>
          <w:szCs w:val="28"/>
        </w:rPr>
        <w:t>07</w:t>
      </w:r>
      <w:r w:rsidRPr="00A24039">
        <w:rPr>
          <w:rFonts w:cstheme="minorHAnsi"/>
          <w:sz w:val="28"/>
          <w:szCs w:val="28"/>
        </w:rPr>
        <w:t xml:space="preserve"> </w:t>
      </w:r>
      <w:r w:rsidRPr="00326E36">
        <w:rPr>
          <w:rFonts w:cstheme="minorHAnsi"/>
          <w:sz w:val="28"/>
          <w:szCs w:val="28"/>
        </w:rPr>
        <w:t>♂</w:t>
      </w:r>
      <w:r w:rsidRPr="00A24039">
        <w:rPr>
          <w:rFonts w:cstheme="minorHAnsi"/>
          <w:sz w:val="28"/>
          <w:szCs w:val="28"/>
        </w:rPr>
        <w:t xml:space="preserve"> μαύρο με κανονικά πόδια</w:t>
      </w:r>
    </w:p>
    <w:p w14:paraId="77B44D95" w14:textId="77777777" w:rsidR="00C6462D" w:rsidRPr="00A24039" w:rsidRDefault="00C6462D" w:rsidP="00330635">
      <w:pPr>
        <w:spacing w:after="0" w:line="240" w:lineRule="auto"/>
        <w:ind w:left="-567" w:right="43"/>
        <w:jc w:val="both"/>
        <w:rPr>
          <w:rFonts w:cstheme="minorHAnsi"/>
          <w:sz w:val="28"/>
          <w:szCs w:val="28"/>
        </w:rPr>
      </w:pPr>
      <w:r w:rsidRPr="00A24039">
        <w:rPr>
          <w:rFonts w:cstheme="minorHAnsi"/>
          <w:sz w:val="28"/>
          <w:szCs w:val="28"/>
        </w:rPr>
        <w:t>1</w:t>
      </w:r>
      <w:r w:rsidR="00266931">
        <w:rPr>
          <w:rFonts w:cstheme="minorHAnsi"/>
          <w:sz w:val="28"/>
          <w:szCs w:val="28"/>
        </w:rPr>
        <w:t>09</w:t>
      </w:r>
      <w:r w:rsidRPr="00A24039">
        <w:rPr>
          <w:rFonts w:cstheme="minorHAnsi"/>
          <w:sz w:val="28"/>
          <w:szCs w:val="28"/>
        </w:rPr>
        <w:t xml:space="preserve"> </w:t>
      </w:r>
      <w:r w:rsidRPr="00326E36">
        <w:rPr>
          <w:rFonts w:cstheme="minorHAnsi"/>
          <w:sz w:val="28"/>
          <w:szCs w:val="28"/>
        </w:rPr>
        <w:t>♂</w:t>
      </w:r>
      <w:r w:rsidRPr="00A24039">
        <w:rPr>
          <w:rFonts w:cstheme="minorHAnsi"/>
          <w:sz w:val="28"/>
          <w:szCs w:val="28"/>
        </w:rPr>
        <w:t xml:space="preserve"> καφέ με κοντά πόδια</w:t>
      </w:r>
    </w:p>
    <w:p w14:paraId="5B115400" w14:textId="77777777" w:rsidR="00C6462D" w:rsidRPr="00A24039" w:rsidRDefault="00C6462D" w:rsidP="00330635">
      <w:pPr>
        <w:spacing w:after="0" w:line="240" w:lineRule="auto"/>
        <w:ind w:left="-567" w:right="43"/>
        <w:jc w:val="both"/>
        <w:rPr>
          <w:rFonts w:cstheme="minorHAnsi"/>
          <w:sz w:val="28"/>
          <w:szCs w:val="28"/>
        </w:rPr>
      </w:pPr>
      <w:r w:rsidRPr="00A24039">
        <w:rPr>
          <w:rFonts w:cstheme="minorHAnsi"/>
          <w:sz w:val="28"/>
          <w:szCs w:val="28"/>
        </w:rPr>
        <w:t>1</w:t>
      </w:r>
      <w:r w:rsidR="00266931">
        <w:rPr>
          <w:rFonts w:cstheme="minorHAnsi"/>
          <w:sz w:val="28"/>
          <w:szCs w:val="28"/>
        </w:rPr>
        <w:t>10</w:t>
      </w:r>
      <w:r w:rsidRPr="00A24039">
        <w:rPr>
          <w:rFonts w:cstheme="minorHAnsi"/>
          <w:sz w:val="28"/>
          <w:szCs w:val="28"/>
        </w:rPr>
        <w:t xml:space="preserve"> </w:t>
      </w:r>
      <w:r w:rsidRPr="00326E36">
        <w:rPr>
          <w:rFonts w:cstheme="minorHAnsi"/>
          <w:sz w:val="28"/>
          <w:szCs w:val="28"/>
        </w:rPr>
        <w:t>♂</w:t>
      </w:r>
      <w:r w:rsidRPr="00A24039">
        <w:rPr>
          <w:rFonts w:cstheme="minorHAnsi"/>
          <w:sz w:val="28"/>
          <w:szCs w:val="28"/>
        </w:rPr>
        <w:t xml:space="preserve"> καφέ με κανονικά πόδια</w:t>
      </w:r>
    </w:p>
    <w:p w14:paraId="42D05C0A" w14:textId="77777777" w:rsidR="00C6462D" w:rsidRPr="00A24039" w:rsidRDefault="00C6462D" w:rsidP="00330635">
      <w:pPr>
        <w:spacing w:after="0" w:line="240" w:lineRule="auto"/>
        <w:ind w:left="-567" w:right="43"/>
        <w:jc w:val="both"/>
        <w:rPr>
          <w:rFonts w:cstheme="minorHAnsi"/>
          <w:sz w:val="28"/>
          <w:szCs w:val="28"/>
        </w:rPr>
      </w:pPr>
      <w:r w:rsidRPr="00A24039">
        <w:rPr>
          <w:rFonts w:cstheme="minorHAnsi"/>
          <w:sz w:val="28"/>
          <w:szCs w:val="28"/>
        </w:rPr>
        <w:t>2</w:t>
      </w:r>
      <w:r w:rsidR="00266931">
        <w:rPr>
          <w:rFonts w:cstheme="minorHAnsi"/>
          <w:sz w:val="28"/>
          <w:szCs w:val="28"/>
        </w:rPr>
        <w:t>08</w:t>
      </w:r>
      <w:r w:rsidRPr="00A24039">
        <w:rPr>
          <w:rFonts w:cstheme="minorHAnsi"/>
          <w:sz w:val="28"/>
          <w:szCs w:val="28"/>
        </w:rPr>
        <w:t xml:space="preserve"> </w:t>
      </w:r>
      <w:r w:rsidRPr="00326E36">
        <w:rPr>
          <w:rFonts w:cstheme="minorHAnsi"/>
          <w:sz w:val="28"/>
          <w:szCs w:val="28"/>
        </w:rPr>
        <w:t>♀</w:t>
      </w:r>
      <w:r w:rsidRPr="00A24039">
        <w:rPr>
          <w:rFonts w:cstheme="minorHAnsi"/>
          <w:sz w:val="28"/>
          <w:szCs w:val="28"/>
        </w:rPr>
        <w:t xml:space="preserve"> άσπρα με κοντά πόδια</w:t>
      </w:r>
    </w:p>
    <w:p w14:paraId="4E67D5E1" w14:textId="77777777" w:rsidR="00C6462D" w:rsidRPr="00A24039" w:rsidRDefault="00C6462D" w:rsidP="00330635">
      <w:pPr>
        <w:spacing w:after="0" w:line="240" w:lineRule="auto"/>
        <w:ind w:left="-567" w:right="43"/>
        <w:jc w:val="both"/>
        <w:rPr>
          <w:rFonts w:cstheme="minorHAnsi"/>
          <w:sz w:val="28"/>
          <w:szCs w:val="28"/>
        </w:rPr>
      </w:pPr>
      <w:r w:rsidRPr="00A24039">
        <w:rPr>
          <w:rFonts w:cstheme="minorHAnsi"/>
          <w:sz w:val="28"/>
          <w:szCs w:val="28"/>
        </w:rPr>
        <w:t>2</w:t>
      </w:r>
      <w:r w:rsidR="00266931">
        <w:rPr>
          <w:rFonts w:cstheme="minorHAnsi"/>
          <w:sz w:val="28"/>
          <w:szCs w:val="28"/>
        </w:rPr>
        <w:t>06</w:t>
      </w:r>
      <w:r w:rsidRPr="00A24039">
        <w:rPr>
          <w:rFonts w:cstheme="minorHAnsi"/>
          <w:sz w:val="28"/>
          <w:szCs w:val="28"/>
        </w:rPr>
        <w:t xml:space="preserve"> </w:t>
      </w:r>
      <w:r w:rsidRPr="00326E36">
        <w:rPr>
          <w:rFonts w:cstheme="minorHAnsi"/>
          <w:sz w:val="28"/>
          <w:szCs w:val="28"/>
        </w:rPr>
        <w:t>♀</w:t>
      </w:r>
      <w:r w:rsidRPr="00A24039">
        <w:rPr>
          <w:rFonts w:cstheme="minorHAnsi"/>
          <w:sz w:val="28"/>
          <w:szCs w:val="28"/>
        </w:rPr>
        <w:t xml:space="preserve"> άσπρα με κανονικά πόδια</w:t>
      </w:r>
    </w:p>
    <w:p w14:paraId="00850850" w14:textId="6EBA9E6C" w:rsidR="00C6462D" w:rsidRDefault="00C6462D" w:rsidP="00330635">
      <w:pPr>
        <w:spacing w:after="0" w:line="240" w:lineRule="auto"/>
        <w:ind w:left="-567" w:right="43"/>
        <w:jc w:val="both"/>
        <w:rPr>
          <w:rFonts w:cstheme="minorHAnsi"/>
          <w:sz w:val="28"/>
          <w:szCs w:val="28"/>
        </w:rPr>
      </w:pPr>
      <w:r w:rsidRPr="00A24039">
        <w:rPr>
          <w:rFonts w:cstheme="minorHAnsi"/>
          <w:sz w:val="28"/>
          <w:szCs w:val="28"/>
        </w:rPr>
        <w:t>Να εξηγήσετε τον τύπο κληρονομικότητας των δύο ιδιοτήτων κάνοντας τις κατάλληλες διασταυρώσεις.</w:t>
      </w:r>
      <w:r>
        <w:rPr>
          <w:rFonts w:cstheme="minorHAnsi"/>
          <w:sz w:val="28"/>
          <w:szCs w:val="28"/>
        </w:rPr>
        <w:t xml:space="preserve"> </w:t>
      </w:r>
      <w:r w:rsidR="003E054B">
        <w:rPr>
          <w:rFonts w:cstheme="minorHAnsi"/>
          <w:sz w:val="28"/>
          <w:szCs w:val="28"/>
        </w:rPr>
        <w:tab/>
      </w:r>
      <w:r w:rsidR="003E054B">
        <w:rPr>
          <w:rFonts w:cstheme="minorHAnsi"/>
          <w:sz w:val="28"/>
          <w:szCs w:val="28"/>
        </w:rPr>
        <w:tab/>
      </w:r>
      <w:r w:rsidR="003E054B">
        <w:rPr>
          <w:rFonts w:cstheme="minorHAnsi"/>
          <w:sz w:val="28"/>
          <w:szCs w:val="28"/>
        </w:rPr>
        <w:tab/>
      </w:r>
      <w:r w:rsidR="003E054B">
        <w:rPr>
          <w:rFonts w:cstheme="minorHAnsi"/>
          <w:sz w:val="28"/>
          <w:szCs w:val="28"/>
        </w:rPr>
        <w:tab/>
      </w:r>
      <w:r w:rsidR="003E054B">
        <w:rPr>
          <w:rFonts w:cstheme="minorHAnsi"/>
          <w:sz w:val="28"/>
          <w:szCs w:val="28"/>
        </w:rPr>
        <w:tab/>
      </w:r>
      <w:r w:rsidR="003E054B">
        <w:rPr>
          <w:rFonts w:cstheme="minorHAnsi"/>
          <w:sz w:val="28"/>
          <w:szCs w:val="28"/>
        </w:rPr>
        <w:tab/>
      </w:r>
      <w:r w:rsidR="003E054B">
        <w:rPr>
          <w:rFonts w:cstheme="minorHAnsi"/>
          <w:sz w:val="28"/>
          <w:szCs w:val="28"/>
        </w:rPr>
        <w:tab/>
      </w:r>
      <w:r w:rsidR="003E054B">
        <w:rPr>
          <w:rFonts w:cstheme="minorHAnsi"/>
          <w:sz w:val="28"/>
          <w:szCs w:val="28"/>
        </w:rPr>
        <w:tab/>
      </w:r>
      <w:r w:rsidR="006C3319">
        <w:rPr>
          <w:rFonts w:cstheme="minorHAnsi"/>
          <w:sz w:val="28"/>
          <w:szCs w:val="28"/>
        </w:rPr>
        <w:t>(Μ.9)</w:t>
      </w:r>
    </w:p>
    <w:p w14:paraId="603A39C0" w14:textId="38FE0723" w:rsidR="003E054B" w:rsidRDefault="003E054B" w:rsidP="00330635">
      <w:pPr>
        <w:spacing w:after="0" w:line="240" w:lineRule="auto"/>
        <w:ind w:left="-567" w:right="43"/>
        <w:jc w:val="both"/>
        <w:rPr>
          <w:rFonts w:cstheme="minorHAnsi"/>
          <w:sz w:val="28"/>
          <w:szCs w:val="28"/>
        </w:rPr>
      </w:pPr>
      <w:r w:rsidRPr="00A24039">
        <w:rPr>
          <w:rFonts w:cstheme="minorHAnsi"/>
          <w:sz w:val="28"/>
          <w:szCs w:val="28"/>
        </w:rPr>
        <w:t xml:space="preserve">Δίνεται ότι ο </w:t>
      </w:r>
      <w:proofErr w:type="spellStart"/>
      <w:r w:rsidRPr="00A24039">
        <w:rPr>
          <w:rFonts w:cstheme="minorHAnsi"/>
          <w:sz w:val="28"/>
          <w:szCs w:val="28"/>
        </w:rPr>
        <w:t>φυλοκαθορισμός</w:t>
      </w:r>
      <w:proofErr w:type="spellEnd"/>
      <w:r w:rsidRPr="00A24039">
        <w:rPr>
          <w:rFonts w:cstheme="minorHAnsi"/>
          <w:sz w:val="28"/>
          <w:szCs w:val="28"/>
        </w:rPr>
        <w:t xml:space="preserve"> στα ποντίκια γίνεται όπως και στον άνθρωπο.</w:t>
      </w:r>
    </w:p>
    <w:p w14:paraId="2209FB56" w14:textId="77777777" w:rsidR="00347DEE" w:rsidRDefault="00347DEE" w:rsidP="00330635">
      <w:pPr>
        <w:shd w:val="clear" w:color="auto" w:fill="FFFFFF"/>
        <w:spacing w:after="0" w:line="240" w:lineRule="auto"/>
        <w:ind w:right="43"/>
        <w:jc w:val="both"/>
        <w:rPr>
          <w:rFonts w:eastAsia="Times New Roman" w:cs="Arial"/>
          <w:b/>
          <w:sz w:val="28"/>
          <w:szCs w:val="28"/>
        </w:rPr>
      </w:pPr>
    </w:p>
    <w:p w14:paraId="73FBCB1C" w14:textId="77777777" w:rsidR="00710E24" w:rsidRDefault="00710E24" w:rsidP="00330635">
      <w:pPr>
        <w:spacing w:after="0" w:line="240" w:lineRule="auto"/>
        <w:ind w:left="-567" w:right="43"/>
        <w:jc w:val="both"/>
        <w:rPr>
          <w:rFonts w:cstheme="minorHAnsi"/>
          <w:sz w:val="28"/>
          <w:szCs w:val="28"/>
        </w:rPr>
      </w:pPr>
      <w:r>
        <w:rPr>
          <w:rFonts w:cstheme="minorHAnsi"/>
          <w:b/>
          <w:sz w:val="28"/>
          <w:szCs w:val="28"/>
        </w:rPr>
        <w:t xml:space="preserve">Δ2. </w:t>
      </w:r>
      <w:r w:rsidRPr="00710E24">
        <w:rPr>
          <w:rFonts w:cstheme="minorHAnsi"/>
          <w:sz w:val="28"/>
          <w:szCs w:val="28"/>
        </w:rPr>
        <w:t xml:space="preserve">Δίνεται </w:t>
      </w:r>
      <w:r w:rsidR="008E6380">
        <w:rPr>
          <w:rFonts w:cstheme="minorHAnsi"/>
          <w:sz w:val="28"/>
          <w:szCs w:val="28"/>
        </w:rPr>
        <w:t>παρακάτω η αλληλουχία του</w:t>
      </w:r>
      <w:r w:rsidRPr="00710E24">
        <w:rPr>
          <w:rFonts w:cstheme="minorHAnsi"/>
          <w:sz w:val="28"/>
          <w:szCs w:val="28"/>
        </w:rPr>
        <w:t xml:space="preserve"> γονίδιο</w:t>
      </w:r>
      <w:r w:rsidR="008E6380">
        <w:rPr>
          <w:rFonts w:cstheme="minorHAnsi"/>
          <w:sz w:val="28"/>
          <w:szCs w:val="28"/>
        </w:rPr>
        <w:t>υ</w:t>
      </w:r>
      <w:r w:rsidRPr="00710E24">
        <w:rPr>
          <w:rFonts w:cstheme="minorHAnsi"/>
          <w:sz w:val="28"/>
          <w:szCs w:val="28"/>
        </w:rPr>
        <w:t xml:space="preserve"> μιας πρωτεΐνης που υπάρχει στο γάλα των θηλαστικών, της καζεΐνης, με τον υποκινητή του</w:t>
      </w:r>
      <w:r w:rsidR="00CA0B68">
        <w:rPr>
          <w:rFonts w:cstheme="minorHAnsi"/>
          <w:sz w:val="28"/>
          <w:szCs w:val="28"/>
        </w:rPr>
        <w:t xml:space="preserve"> που υποδεικνύεται </w:t>
      </w:r>
      <w:r w:rsidRPr="00710E24">
        <w:rPr>
          <w:rFonts w:cstheme="minorHAnsi"/>
          <w:sz w:val="28"/>
          <w:szCs w:val="28"/>
        </w:rPr>
        <w:t xml:space="preserve">στο πλαίσιο.   </w:t>
      </w:r>
    </w:p>
    <w:p w14:paraId="16965680" w14:textId="77777777" w:rsidR="00204FBB" w:rsidRDefault="00204FBB" w:rsidP="00330635">
      <w:pPr>
        <w:spacing w:after="0" w:line="240" w:lineRule="auto"/>
        <w:ind w:left="-567" w:right="43"/>
        <w:jc w:val="both"/>
        <w:rPr>
          <w:rFonts w:cstheme="minorHAnsi"/>
          <w:sz w:val="28"/>
          <w:szCs w:val="28"/>
        </w:rPr>
      </w:pPr>
    </w:p>
    <w:p w14:paraId="1DABEC35" w14:textId="77777777" w:rsidR="00710E24" w:rsidRDefault="00E013EB" w:rsidP="003E054B">
      <w:pPr>
        <w:spacing w:after="0" w:line="240" w:lineRule="auto"/>
        <w:ind w:left="-567" w:right="43"/>
        <w:jc w:val="center"/>
        <w:rPr>
          <w:rFonts w:cstheme="minorHAnsi"/>
          <w:sz w:val="28"/>
          <w:szCs w:val="28"/>
        </w:rPr>
      </w:pPr>
      <w:r>
        <w:rPr>
          <w:noProof/>
        </w:rPr>
        <w:drawing>
          <wp:inline distT="0" distB="0" distL="0" distR="0" wp14:anchorId="68525041" wp14:editId="6D1C11FC">
            <wp:extent cx="5206621" cy="6756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31667" cy="678850"/>
                    </a:xfrm>
                    <a:prstGeom prst="rect">
                      <a:avLst/>
                    </a:prstGeom>
                  </pic:spPr>
                </pic:pic>
              </a:graphicData>
            </a:graphic>
          </wp:inline>
        </w:drawing>
      </w:r>
    </w:p>
    <w:p w14:paraId="67916A9E" w14:textId="77777777" w:rsidR="00CA654B" w:rsidRPr="00CA654B" w:rsidRDefault="00CA654B" w:rsidP="00CA654B">
      <w:pPr>
        <w:spacing w:after="0" w:line="240" w:lineRule="auto"/>
        <w:ind w:left="-567" w:right="43"/>
        <w:jc w:val="center"/>
        <w:rPr>
          <w:rFonts w:cstheme="minorHAnsi"/>
          <w:b/>
          <w:sz w:val="28"/>
          <w:szCs w:val="28"/>
        </w:rPr>
      </w:pPr>
      <w:r w:rsidRPr="00CA654B">
        <w:rPr>
          <w:rFonts w:cstheme="minorHAnsi"/>
          <w:b/>
          <w:sz w:val="28"/>
          <w:szCs w:val="28"/>
        </w:rPr>
        <w:t>ΕΙΚΟΝΑ 1</w:t>
      </w:r>
    </w:p>
    <w:p w14:paraId="174C8D9F" w14:textId="77777777" w:rsidR="00204FBB" w:rsidRDefault="00204FBB" w:rsidP="00330635">
      <w:pPr>
        <w:spacing w:after="0" w:line="240" w:lineRule="auto"/>
        <w:ind w:left="-567" w:right="43"/>
        <w:jc w:val="both"/>
        <w:rPr>
          <w:rFonts w:cstheme="minorHAnsi"/>
          <w:sz w:val="28"/>
          <w:szCs w:val="28"/>
        </w:rPr>
      </w:pPr>
    </w:p>
    <w:p w14:paraId="50B42689" w14:textId="20813149" w:rsidR="00710E24" w:rsidRDefault="00710E24" w:rsidP="00330635">
      <w:pPr>
        <w:spacing w:after="0" w:line="240" w:lineRule="auto"/>
        <w:ind w:left="-567" w:right="43"/>
        <w:jc w:val="both"/>
        <w:rPr>
          <w:rFonts w:cstheme="minorHAnsi"/>
          <w:sz w:val="28"/>
          <w:szCs w:val="28"/>
        </w:rPr>
      </w:pPr>
      <w:r>
        <w:rPr>
          <w:rFonts w:cstheme="minorHAnsi"/>
          <w:sz w:val="28"/>
          <w:szCs w:val="28"/>
        </w:rPr>
        <w:t xml:space="preserve">α. </w:t>
      </w:r>
      <w:r w:rsidRPr="00710E24">
        <w:rPr>
          <w:rFonts w:cstheme="minorHAnsi"/>
          <w:sz w:val="28"/>
          <w:szCs w:val="28"/>
        </w:rPr>
        <w:t xml:space="preserve">Να </w:t>
      </w:r>
      <w:r w:rsidR="006C3319">
        <w:rPr>
          <w:rFonts w:cstheme="minorHAnsi"/>
          <w:sz w:val="28"/>
          <w:szCs w:val="28"/>
        </w:rPr>
        <w:t>γράψετε τα 5΄και 3΄άκρα στο</w:t>
      </w:r>
      <w:r w:rsidRPr="00710E24">
        <w:rPr>
          <w:rFonts w:cstheme="minorHAnsi"/>
          <w:sz w:val="28"/>
          <w:szCs w:val="28"/>
        </w:rPr>
        <w:t xml:space="preserve"> </w:t>
      </w:r>
      <w:r w:rsidR="006C3319" w:rsidRPr="00710E24">
        <w:rPr>
          <w:rFonts w:cstheme="minorHAnsi"/>
          <w:sz w:val="28"/>
          <w:szCs w:val="28"/>
        </w:rPr>
        <w:t>γονίδιο</w:t>
      </w:r>
      <w:r w:rsidR="006C3319">
        <w:rPr>
          <w:rFonts w:cstheme="minorHAnsi"/>
          <w:sz w:val="28"/>
          <w:szCs w:val="28"/>
        </w:rPr>
        <w:t xml:space="preserve">, </w:t>
      </w:r>
      <w:r w:rsidR="00330635">
        <w:rPr>
          <w:rFonts w:cstheme="minorHAnsi"/>
          <w:sz w:val="28"/>
          <w:szCs w:val="28"/>
        </w:rPr>
        <w:t xml:space="preserve">χωρίς </w:t>
      </w:r>
      <w:r w:rsidRPr="00710E24">
        <w:rPr>
          <w:rFonts w:cstheme="minorHAnsi"/>
          <w:sz w:val="28"/>
          <w:szCs w:val="28"/>
        </w:rPr>
        <w:t xml:space="preserve">να </w:t>
      </w:r>
      <w:r w:rsidR="00330635">
        <w:rPr>
          <w:rFonts w:cstheme="minorHAnsi"/>
          <w:sz w:val="28"/>
          <w:szCs w:val="28"/>
        </w:rPr>
        <w:t>αιτιολογήσετε την απάντησή σας.</w:t>
      </w:r>
      <w:r w:rsidR="00330635">
        <w:rPr>
          <w:rFonts w:cstheme="minorHAnsi"/>
          <w:sz w:val="28"/>
          <w:szCs w:val="28"/>
        </w:rPr>
        <w:tab/>
      </w:r>
      <w:r w:rsidR="00330635">
        <w:rPr>
          <w:rFonts w:cstheme="minorHAnsi"/>
          <w:sz w:val="28"/>
          <w:szCs w:val="28"/>
        </w:rPr>
        <w:tab/>
      </w:r>
      <w:r w:rsidR="00330635">
        <w:rPr>
          <w:rFonts w:cstheme="minorHAnsi"/>
          <w:sz w:val="28"/>
          <w:szCs w:val="28"/>
        </w:rPr>
        <w:tab/>
      </w:r>
      <w:r w:rsidR="00330635">
        <w:rPr>
          <w:rFonts w:cstheme="minorHAnsi"/>
          <w:sz w:val="28"/>
          <w:szCs w:val="28"/>
        </w:rPr>
        <w:tab/>
      </w:r>
      <w:r w:rsidR="00330635">
        <w:rPr>
          <w:rFonts w:cstheme="minorHAnsi"/>
          <w:sz w:val="28"/>
          <w:szCs w:val="28"/>
        </w:rPr>
        <w:tab/>
      </w:r>
      <w:r w:rsidR="00330635">
        <w:rPr>
          <w:rFonts w:cstheme="minorHAnsi"/>
          <w:sz w:val="28"/>
          <w:szCs w:val="28"/>
        </w:rPr>
        <w:tab/>
      </w:r>
      <w:r w:rsidR="00330635">
        <w:rPr>
          <w:rFonts w:cstheme="minorHAnsi"/>
          <w:sz w:val="28"/>
          <w:szCs w:val="28"/>
        </w:rPr>
        <w:tab/>
      </w:r>
      <w:r w:rsidR="00330635">
        <w:rPr>
          <w:rFonts w:cstheme="minorHAnsi"/>
          <w:sz w:val="28"/>
          <w:szCs w:val="28"/>
        </w:rPr>
        <w:tab/>
      </w:r>
      <w:r w:rsidR="00330635">
        <w:rPr>
          <w:rFonts w:cstheme="minorHAnsi"/>
          <w:sz w:val="28"/>
          <w:szCs w:val="28"/>
        </w:rPr>
        <w:tab/>
      </w:r>
      <w:r w:rsidR="00330635">
        <w:rPr>
          <w:rFonts w:cstheme="minorHAnsi"/>
          <w:sz w:val="28"/>
          <w:szCs w:val="28"/>
        </w:rPr>
        <w:tab/>
      </w:r>
      <w:r w:rsidR="006C3319">
        <w:rPr>
          <w:rFonts w:cstheme="minorHAnsi"/>
          <w:sz w:val="28"/>
          <w:szCs w:val="28"/>
        </w:rPr>
        <w:tab/>
      </w:r>
      <w:r w:rsidR="006C3319">
        <w:rPr>
          <w:rFonts w:cstheme="minorHAnsi"/>
          <w:sz w:val="28"/>
          <w:szCs w:val="28"/>
        </w:rPr>
        <w:tab/>
      </w:r>
      <w:r w:rsidR="00330635" w:rsidRPr="00710E24">
        <w:rPr>
          <w:rFonts w:cstheme="minorHAnsi"/>
          <w:sz w:val="28"/>
          <w:szCs w:val="28"/>
        </w:rPr>
        <w:t>(</w:t>
      </w:r>
      <w:r w:rsidR="006C3319">
        <w:rPr>
          <w:rFonts w:cstheme="minorHAnsi"/>
          <w:sz w:val="28"/>
          <w:szCs w:val="28"/>
        </w:rPr>
        <w:t>Μ.1</w:t>
      </w:r>
      <w:r w:rsidR="00330635" w:rsidRPr="00710E24">
        <w:rPr>
          <w:rFonts w:cstheme="minorHAnsi"/>
          <w:sz w:val="28"/>
          <w:szCs w:val="28"/>
        </w:rPr>
        <w:t>)</w:t>
      </w:r>
      <w:r w:rsidRPr="00710E24">
        <w:rPr>
          <w:rFonts w:cstheme="minorHAnsi"/>
          <w:sz w:val="28"/>
          <w:szCs w:val="28"/>
        </w:rPr>
        <w:t xml:space="preserve"> </w:t>
      </w:r>
    </w:p>
    <w:p w14:paraId="2A372844" w14:textId="77777777" w:rsidR="008E6380" w:rsidRDefault="00710E24" w:rsidP="00330635">
      <w:pPr>
        <w:spacing w:after="0" w:line="240" w:lineRule="auto"/>
        <w:ind w:left="-567" w:right="43"/>
        <w:jc w:val="both"/>
        <w:rPr>
          <w:rFonts w:cstheme="minorHAnsi"/>
          <w:sz w:val="28"/>
          <w:szCs w:val="28"/>
        </w:rPr>
      </w:pPr>
      <w:r>
        <w:rPr>
          <w:rFonts w:cstheme="minorHAnsi"/>
          <w:sz w:val="28"/>
          <w:szCs w:val="28"/>
        </w:rPr>
        <w:t>β</w:t>
      </w:r>
      <w:r w:rsidRPr="00710E24">
        <w:rPr>
          <w:rFonts w:cstheme="minorHAnsi"/>
          <w:sz w:val="28"/>
          <w:szCs w:val="28"/>
        </w:rPr>
        <w:t xml:space="preserve">. </w:t>
      </w:r>
      <w:r w:rsidR="00CB3641">
        <w:rPr>
          <w:rFonts w:cstheme="minorHAnsi"/>
          <w:sz w:val="28"/>
          <w:szCs w:val="28"/>
        </w:rPr>
        <w:t xml:space="preserve">Η αλληλουχία ενός </w:t>
      </w:r>
      <w:r w:rsidRPr="00710E24">
        <w:rPr>
          <w:rFonts w:cstheme="minorHAnsi"/>
          <w:sz w:val="28"/>
          <w:szCs w:val="28"/>
        </w:rPr>
        <w:t>γονίδιο</w:t>
      </w:r>
      <w:r w:rsidR="00CB3641">
        <w:rPr>
          <w:rFonts w:cstheme="minorHAnsi"/>
          <w:sz w:val="28"/>
          <w:szCs w:val="28"/>
        </w:rPr>
        <w:t xml:space="preserve">υ </w:t>
      </w:r>
      <w:r w:rsidRPr="00710E24">
        <w:rPr>
          <w:rFonts w:cstheme="minorHAnsi"/>
          <w:sz w:val="28"/>
          <w:szCs w:val="28"/>
        </w:rPr>
        <w:t xml:space="preserve">που κωδικοποιεί </w:t>
      </w:r>
      <w:r w:rsidR="00CB3641">
        <w:rPr>
          <w:rFonts w:cstheme="minorHAnsi"/>
          <w:sz w:val="28"/>
          <w:szCs w:val="28"/>
        </w:rPr>
        <w:t xml:space="preserve">μια πρωτεΐνη στον </w:t>
      </w:r>
      <w:r w:rsidR="00CB3641" w:rsidRPr="00710E24">
        <w:rPr>
          <w:rFonts w:cstheme="minorHAnsi"/>
          <w:sz w:val="28"/>
          <w:szCs w:val="28"/>
        </w:rPr>
        <w:t>άνθρωπο</w:t>
      </w:r>
      <w:r w:rsidR="00E013EB">
        <w:rPr>
          <w:rFonts w:cstheme="minorHAnsi"/>
          <w:sz w:val="28"/>
          <w:szCs w:val="28"/>
        </w:rPr>
        <w:t xml:space="preserve"> είναι:</w:t>
      </w:r>
    </w:p>
    <w:p w14:paraId="75044D5E" w14:textId="77777777" w:rsidR="003E054B" w:rsidRDefault="003E054B" w:rsidP="00330635">
      <w:pPr>
        <w:spacing w:after="0" w:line="240" w:lineRule="auto"/>
        <w:ind w:left="-567" w:right="43"/>
        <w:jc w:val="both"/>
        <w:rPr>
          <w:rFonts w:cstheme="minorHAnsi"/>
          <w:sz w:val="28"/>
          <w:szCs w:val="28"/>
        </w:rPr>
      </w:pPr>
    </w:p>
    <w:p w14:paraId="21109205" w14:textId="77777777" w:rsidR="00E013EB" w:rsidRDefault="00E013EB" w:rsidP="00E013EB">
      <w:pPr>
        <w:shd w:val="clear" w:color="auto" w:fill="FFFFFF"/>
        <w:autoSpaceDE w:val="0"/>
        <w:autoSpaceDN w:val="0"/>
        <w:adjustRightInd w:val="0"/>
        <w:spacing w:after="0" w:line="240" w:lineRule="auto"/>
        <w:rPr>
          <w:rFonts w:eastAsiaTheme="minorHAnsi" w:cstheme="minorHAnsi"/>
          <w:b/>
          <w:bCs/>
          <w:sz w:val="32"/>
          <w:szCs w:val="32"/>
          <w:lang w:eastAsia="en-US"/>
        </w:rPr>
      </w:pPr>
      <w:r>
        <w:rPr>
          <w:rFonts w:eastAsiaTheme="minorHAnsi" w:cstheme="minorHAnsi"/>
          <w:b/>
          <w:bCs/>
          <w:sz w:val="32"/>
          <w:szCs w:val="32"/>
          <w:lang w:eastAsia="en-US"/>
        </w:rPr>
        <w:t xml:space="preserve">5΄ </w:t>
      </w:r>
      <w:r w:rsidRPr="00E013EB">
        <w:rPr>
          <w:rFonts w:eastAsiaTheme="minorHAnsi" w:cstheme="minorHAnsi"/>
          <w:b/>
          <w:bCs/>
          <w:sz w:val="32"/>
          <w:szCs w:val="32"/>
          <w:lang w:val="en-US" w:eastAsia="en-US"/>
        </w:rPr>
        <w:t>ATAAAATTATTCGGGCCATTCCATGGCAATTGAT</w:t>
      </w:r>
      <w:r w:rsidRPr="00E013EB">
        <w:rPr>
          <w:rFonts w:eastAsiaTheme="minorHAnsi" w:cstheme="minorHAnsi"/>
          <w:b/>
          <w:bCs/>
          <w:sz w:val="32"/>
          <w:szCs w:val="32"/>
          <w:lang w:eastAsia="en-US"/>
        </w:rPr>
        <w:t xml:space="preserve"> </w:t>
      </w:r>
      <w:r>
        <w:rPr>
          <w:rFonts w:eastAsiaTheme="minorHAnsi" w:cstheme="minorHAnsi"/>
          <w:b/>
          <w:bCs/>
          <w:sz w:val="32"/>
          <w:szCs w:val="32"/>
          <w:lang w:eastAsia="en-US"/>
        </w:rPr>
        <w:t xml:space="preserve"> 3΄</w:t>
      </w:r>
    </w:p>
    <w:p w14:paraId="13BE9114" w14:textId="77777777" w:rsidR="00E013EB" w:rsidRPr="00E013EB" w:rsidRDefault="00E013EB" w:rsidP="00E013EB">
      <w:pPr>
        <w:shd w:val="clear" w:color="auto" w:fill="FFFFFF"/>
        <w:autoSpaceDE w:val="0"/>
        <w:autoSpaceDN w:val="0"/>
        <w:adjustRightInd w:val="0"/>
        <w:spacing w:after="0" w:line="240" w:lineRule="auto"/>
        <w:rPr>
          <w:rFonts w:eastAsiaTheme="minorHAnsi" w:cstheme="minorHAnsi"/>
          <w:sz w:val="32"/>
          <w:szCs w:val="32"/>
          <w:lang w:eastAsia="en-US"/>
        </w:rPr>
      </w:pPr>
      <w:r>
        <w:rPr>
          <w:rFonts w:eastAsiaTheme="minorHAnsi" w:cstheme="minorHAnsi"/>
          <w:b/>
          <w:bCs/>
          <w:sz w:val="32"/>
          <w:szCs w:val="32"/>
          <w:lang w:eastAsia="en-US"/>
        </w:rPr>
        <w:t xml:space="preserve">3΄ </w:t>
      </w:r>
      <w:r w:rsidRPr="00E013EB">
        <w:rPr>
          <w:rFonts w:eastAsiaTheme="minorHAnsi" w:cstheme="minorHAnsi"/>
          <w:b/>
          <w:bCs/>
          <w:sz w:val="32"/>
          <w:szCs w:val="32"/>
          <w:lang w:val="en-US" w:eastAsia="en-US"/>
        </w:rPr>
        <w:t>TATTTTAATAAGCCCGGTAAGGTACCGTTAACTA</w:t>
      </w:r>
      <w:r>
        <w:rPr>
          <w:rFonts w:eastAsiaTheme="minorHAnsi" w:cstheme="minorHAnsi"/>
          <w:b/>
          <w:bCs/>
          <w:sz w:val="32"/>
          <w:szCs w:val="32"/>
          <w:lang w:eastAsia="en-US"/>
        </w:rPr>
        <w:t xml:space="preserve">  5΄</w:t>
      </w:r>
    </w:p>
    <w:p w14:paraId="1D6C3BE3" w14:textId="77777777" w:rsidR="003E054B" w:rsidRPr="00CA654B" w:rsidRDefault="003E054B" w:rsidP="003E054B">
      <w:pPr>
        <w:spacing w:after="0" w:line="240" w:lineRule="auto"/>
        <w:ind w:left="-567" w:right="43"/>
        <w:jc w:val="center"/>
        <w:rPr>
          <w:rFonts w:cstheme="minorHAnsi"/>
          <w:b/>
          <w:sz w:val="28"/>
          <w:szCs w:val="28"/>
        </w:rPr>
      </w:pPr>
      <w:r w:rsidRPr="00CA654B">
        <w:rPr>
          <w:rFonts w:cstheme="minorHAnsi"/>
          <w:b/>
          <w:sz w:val="28"/>
          <w:szCs w:val="28"/>
        </w:rPr>
        <w:t xml:space="preserve">ΕΙΚΟΝΑ </w:t>
      </w:r>
      <w:r>
        <w:rPr>
          <w:rFonts w:cstheme="minorHAnsi"/>
          <w:b/>
          <w:sz w:val="28"/>
          <w:szCs w:val="28"/>
        </w:rPr>
        <w:t>2</w:t>
      </w:r>
    </w:p>
    <w:p w14:paraId="66988A52" w14:textId="77777777" w:rsidR="00204FBB" w:rsidRDefault="00204FBB" w:rsidP="00330635">
      <w:pPr>
        <w:spacing w:after="0" w:line="240" w:lineRule="auto"/>
        <w:ind w:left="-567" w:right="43"/>
        <w:jc w:val="both"/>
        <w:rPr>
          <w:rFonts w:cstheme="minorHAnsi"/>
          <w:sz w:val="28"/>
          <w:szCs w:val="28"/>
        </w:rPr>
      </w:pPr>
    </w:p>
    <w:p w14:paraId="23777EE6" w14:textId="6EE1C6E7" w:rsidR="008E6380" w:rsidRDefault="00710E24" w:rsidP="00330635">
      <w:pPr>
        <w:spacing w:after="0" w:line="240" w:lineRule="auto"/>
        <w:ind w:left="-567" w:right="43"/>
        <w:jc w:val="both"/>
        <w:rPr>
          <w:rFonts w:cstheme="minorHAnsi"/>
          <w:sz w:val="28"/>
          <w:szCs w:val="28"/>
        </w:rPr>
      </w:pPr>
      <w:r w:rsidRPr="00710E24">
        <w:rPr>
          <w:rFonts w:cstheme="minorHAnsi"/>
          <w:sz w:val="28"/>
          <w:szCs w:val="28"/>
        </w:rPr>
        <w:t xml:space="preserve">Το γονίδιο αυτό πρόκειται να συνδεθεί με το υποκινητή που υπάρχει στην εικόνα </w:t>
      </w:r>
      <w:r w:rsidR="00CA654B">
        <w:rPr>
          <w:rFonts w:cstheme="minorHAnsi"/>
          <w:sz w:val="28"/>
          <w:szCs w:val="28"/>
        </w:rPr>
        <w:t>1</w:t>
      </w:r>
      <w:r w:rsidRPr="00710E24">
        <w:rPr>
          <w:rFonts w:cstheme="minorHAnsi"/>
          <w:sz w:val="28"/>
          <w:szCs w:val="28"/>
        </w:rPr>
        <w:t xml:space="preserve"> και θα χρησιμοποιηθεί για </w:t>
      </w:r>
      <w:proofErr w:type="spellStart"/>
      <w:r w:rsidRPr="00710E24">
        <w:rPr>
          <w:rFonts w:cstheme="minorHAnsi"/>
          <w:sz w:val="28"/>
          <w:szCs w:val="28"/>
        </w:rPr>
        <w:t>gene</w:t>
      </w:r>
      <w:proofErr w:type="spellEnd"/>
      <w:r w:rsidRPr="00710E24">
        <w:rPr>
          <w:rFonts w:cstheme="minorHAnsi"/>
          <w:sz w:val="28"/>
          <w:szCs w:val="28"/>
        </w:rPr>
        <w:t xml:space="preserve"> </w:t>
      </w:r>
      <w:proofErr w:type="spellStart"/>
      <w:r w:rsidRPr="00710E24">
        <w:rPr>
          <w:rFonts w:cstheme="minorHAnsi"/>
          <w:sz w:val="28"/>
          <w:szCs w:val="28"/>
        </w:rPr>
        <w:t>pharming</w:t>
      </w:r>
      <w:proofErr w:type="spellEnd"/>
      <w:r w:rsidRPr="00710E24">
        <w:rPr>
          <w:rFonts w:cstheme="minorHAnsi"/>
          <w:sz w:val="28"/>
          <w:szCs w:val="28"/>
        </w:rPr>
        <w:t xml:space="preserve"> σε πρόβατα με σκοπό την παραγωγή </w:t>
      </w:r>
      <w:r w:rsidR="002510B6">
        <w:rPr>
          <w:rFonts w:cstheme="minorHAnsi"/>
          <w:sz w:val="28"/>
          <w:szCs w:val="28"/>
        </w:rPr>
        <w:t>της ανθρώπινης πρωτεΐνης</w:t>
      </w:r>
      <w:r w:rsidRPr="00710E24">
        <w:rPr>
          <w:rFonts w:cstheme="minorHAnsi"/>
          <w:sz w:val="28"/>
          <w:szCs w:val="28"/>
        </w:rPr>
        <w:t xml:space="preserve"> σε μεγάλη ποσότητα. </w:t>
      </w:r>
    </w:p>
    <w:p w14:paraId="3A4BFB99" w14:textId="77777777" w:rsidR="008E6380" w:rsidRDefault="00710E24" w:rsidP="00330635">
      <w:pPr>
        <w:spacing w:after="0" w:line="240" w:lineRule="auto"/>
        <w:ind w:left="-567" w:right="43"/>
        <w:jc w:val="both"/>
        <w:rPr>
          <w:rFonts w:cstheme="minorHAnsi"/>
          <w:sz w:val="28"/>
          <w:szCs w:val="28"/>
        </w:rPr>
      </w:pPr>
      <w:r w:rsidRPr="00710E24">
        <w:rPr>
          <w:rFonts w:cstheme="minorHAnsi"/>
          <w:sz w:val="28"/>
          <w:szCs w:val="28"/>
        </w:rPr>
        <w:t xml:space="preserve">Έχετε στη διάθεσή σας τις περιοριστικές </w:t>
      </w:r>
      <w:proofErr w:type="spellStart"/>
      <w:r w:rsidRPr="00710E24">
        <w:rPr>
          <w:rFonts w:cstheme="minorHAnsi"/>
          <w:sz w:val="28"/>
          <w:szCs w:val="28"/>
        </w:rPr>
        <w:t>ενδονουκλεάσες</w:t>
      </w:r>
      <w:proofErr w:type="spellEnd"/>
      <w:r w:rsidR="00CA654B">
        <w:rPr>
          <w:rFonts w:cstheme="minorHAnsi"/>
          <w:sz w:val="28"/>
          <w:szCs w:val="28"/>
        </w:rPr>
        <w:t xml:space="preserve">: </w:t>
      </w:r>
      <w:proofErr w:type="spellStart"/>
      <w:r w:rsidRPr="00710E24">
        <w:rPr>
          <w:rFonts w:cstheme="minorHAnsi"/>
          <w:sz w:val="28"/>
          <w:szCs w:val="28"/>
        </w:rPr>
        <w:t>EcoRI</w:t>
      </w:r>
      <w:proofErr w:type="spellEnd"/>
      <w:r w:rsidRPr="00710E24">
        <w:rPr>
          <w:rFonts w:cstheme="minorHAnsi"/>
          <w:sz w:val="28"/>
          <w:szCs w:val="28"/>
        </w:rPr>
        <w:t xml:space="preserve">, </w:t>
      </w:r>
      <w:proofErr w:type="spellStart"/>
      <w:r w:rsidRPr="00710E24">
        <w:rPr>
          <w:rFonts w:cstheme="minorHAnsi"/>
          <w:sz w:val="28"/>
          <w:szCs w:val="28"/>
        </w:rPr>
        <w:t>HindIIΙ</w:t>
      </w:r>
      <w:proofErr w:type="spellEnd"/>
      <w:r w:rsidRPr="00710E24">
        <w:rPr>
          <w:rFonts w:cstheme="minorHAnsi"/>
          <w:sz w:val="28"/>
          <w:szCs w:val="28"/>
        </w:rPr>
        <w:t xml:space="preserve"> και </w:t>
      </w:r>
      <w:proofErr w:type="spellStart"/>
      <w:r w:rsidRPr="00710E24">
        <w:rPr>
          <w:rFonts w:cstheme="minorHAnsi"/>
          <w:sz w:val="28"/>
          <w:szCs w:val="28"/>
        </w:rPr>
        <w:t>BamHI</w:t>
      </w:r>
      <w:proofErr w:type="spellEnd"/>
      <w:r w:rsidRPr="00710E24">
        <w:rPr>
          <w:rFonts w:cstheme="minorHAnsi"/>
          <w:sz w:val="28"/>
          <w:szCs w:val="28"/>
        </w:rPr>
        <w:t xml:space="preserve">  για τον </w:t>
      </w:r>
      <w:proofErr w:type="spellStart"/>
      <w:r w:rsidRPr="00710E24">
        <w:rPr>
          <w:rFonts w:cstheme="minorHAnsi"/>
          <w:sz w:val="28"/>
          <w:szCs w:val="28"/>
        </w:rPr>
        <w:t>ανασυνδυασμό</w:t>
      </w:r>
      <w:proofErr w:type="spellEnd"/>
      <w:r w:rsidRPr="00710E24">
        <w:rPr>
          <w:rFonts w:cstheme="minorHAnsi"/>
          <w:sz w:val="28"/>
          <w:szCs w:val="28"/>
        </w:rPr>
        <w:t xml:space="preserve"> του γονιδίου </w:t>
      </w:r>
      <w:r w:rsidR="002510B6">
        <w:rPr>
          <w:rFonts w:cstheme="minorHAnsi"/>
          <w:sz w:val="28"/>
          <w:szCs w:val="28"/>
        </w:rPr>
        <w:t>της ανθρώπινης πρωτεΐνης</w:t>
      </w:r>
      <w:r w:rsidR="002510B6" w:rsidRPr="00710E24">
        <w:rPr>
          <w:rFonts w:cstheme="minorHAnsi"/>
          <w:sz w:val="28"/>
          <w:szCs w:val="28"/>
        </w:rPr>
        <w:t xml:space="preserve"> </w:t>
      </w:r>
      <w:r w:rsidRPr="00710E24">
        <w:rPr>
          <w:rFonts w:cstheme="minorHAnsi"/>
          <w:sz w:val="28"/>
          <w:szCs w:val="28"/>
        </w:rPr>
        <w:t xml:space="preserve">με τον υποκινητή του γονιδίου της καζεΐνης. </w:t>
      </w:r>
      <w:r w:rsidR="00CA654B">
        <w:rPr>
          <w:rFonts w:cstheme="minorHAnsi"/>
          <w:sz w:val="28"/>
          <w:szCs w:val="28"/>
        </w:rPr>
        <w:t>Ο</w:t>
      </w:r>
      <w:r w:rsidRPr="00710E24">
        <w:rPr>
          <w:rFonts w:cstheme="minorHAnsi"/>
          <w:sz w:val="28"/>
          <w:szCs w:val="28"/>
        </w:rPr>
        <w:t xml:space="preserve">ι αλληλουχίες αναγνώρισης των Π.Ε. και οι αντίστοιχες θέσεις κοπής </w:t>
      </w:r>
      <w:r w:rsidR="00CA654B">
        <w:rPr>
          <w:rFonts w:cstheme="minorHAnsi"/>
          <w:sz w:val="28"/>
          <w:szCs w:val="28"/>
        </w:rPr>
        <w:t>τους είναι:</w:t>
      </w:r>
      <w:r w:rsidRPr="00710E24">
        <w:rPr>
          <w:rFonts w:cstheme="minorHAnsi"/>
          <w:sz w:val="28"/>
          <w:szCs w:val="28"/>
        </w:rPr>
        <w:t xml:space="preserve"> </w:t>
      </w:r>
    </w:p>
    <w:p w14:paraId="0FFFDF59" w14:textId="77777777" w:rsidR="008E6380" w:rsidRDefault="00A8055B" w:rsidP="00330635">
      <w:pPr>
        <w:spacing w:after="0" w:line="240" w:lineRule="auto"/>
        <w:ind w:left="-567" w:right="43"/>
        <w:jc w:val="both"/>
        <w:rPr>
          <w:rFonts w:cstheme="minorHAnsi"/>
          <w:sz w:val="28"/>
          <w:szCs w:val="28"/>
        </w:rPr>
      </w:pPr>
      <w:r>
        <w:rPr>
          <w:noProof/>
        </w:rPr>
        <w:drawing>
          <wp:inline distT="0" distB="0" distL="0" distR="0" wp14:anchorId="2BACF075" wp14:editId="249194D1">
            <wp:extent cx="4118400" cy="1247364"/>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52787" cy="1257779"/>
                    </a:xfrm>
                    <a:prstGeom prst="rect">
                      <a:avLst/>
                    </a:prstGeom>
                  </pic:spPr>
                </pic:pic>
              </a:graphicData>
            </a:graphic>
          </wp:inline>
        </w:drawing>
      </w:r>
    </w:p>
    <w:p w14:paraId="28975D59" w14:textId="77777777" w:rsidR="00710E24" w:rsidRDefault="0068327E" w:rsidP="00330635">
      <w:pPr>
        <w:spacing w:after="0" w:line="240" w:lineRule="auto"/>
        <w:ind w:left="-567" w:right="43"/>
        <w:jc w:val="both"/>
        <w:rPr>
          <w:rFonts w:cstheme="minorHAnsi"/>
          <w:sz w:val="28"/>
          <w:szCs w:val="28"/>
        </w:rPr>
      </w:pPr>
      <w:r>
        <w:rPr>
          <w:rFonts w:cstheme="minorHAnsi"/>
          <w:sz w:val="28"/>
          <w:szCs w:val="28"/>
        </w:rPr>
        <w:lastRenderedPageBreak/>
        <w:t xml:space="preserve">α. </w:t>
      </w:r>
      <w:r w:rsidR="00CA654B">
        <w:rPr>
          <w:rFonts w:cstheme="minorHAnsi"/>
          <w:sz w:val="28"/>
          <w:szCs w:val="28"/>
        </w:rPr>
        <w:t>Να εξηγήσετε ποια/ποιες περιοριστική/</w:t>
      </w:r>
      <w:proofErr w:type="spellStart"/>
      <w:r w:rsidR="00CA654B">
        <w:rPr>
          <w:rFonts w:cstheme="minorHAnsi"/>
          <w:sz w:val="28"/>
          <w:szCs w:val="28"/>
        </w:rPr>
        <w:t>ες</w:t>
      </w:r>
      <w:proofErr w:type="spellEnd"/>
      <w:r w:rsidR="00CA654B">
        <w:rPr>
          <w:rFonts w:cstheme="minorHAnsi"/>
          <w:sz w:val="28"/>
          <w:szCs w:val="28"/>
        </w:rPr>
        <w:t xml:space="preserve"> </w:t>
      </w:r>
      <w:proofErr w:type="spellStart"/>
      <w:r w:rsidR="00CA654B">
        <w:rPr>
          <w:rFonts w:cstheme="minorHAnsi"/>
          <w:sz w:val="28"/>
          <w:szCs w:val="28"/>
        </w:rPr>
        <w:t>ενδονουκλεάση</w:t>
      </w:r>
      <w:proofErr w:type="spellEnd"/>
      <w:r w:rsidR="00CA654B">
        <w:rPr>
          <w:rFonts w:cstheme="minorHAnsi"/>
          <w:sz w:val="28"/>
          <w:szCs w:val="28"/>
        </w:rPr>
        <w:t>/</w:t>
      </w:r>
      <w:proofErr w:type="spellStart"/>
      <w:r w:rsidR="00CA654B">
        <w:rPr>
          <w:rFonts w:cstheme="minorHAnsi"/>
          <w:sz w:val="28"/>
          <w:szCs w:val="28"/>
        </w:rPr>
        <w:t>ες</w:t>
      </w:r>
      <w:proofErr w:type="spellEnd"/>
      <w:r w:rsidR="00710E24" w:rsidRPr="00710E24">
        <w:rPr>
          <w:rFonts w:cstheme="minorHAnsi"/>
          <w:sz w:val="28"/>
          <w:szCs w:val="28"/>
        </w:rPr>
        <w:t xml:space="preserve"> θα χρησιμοποιήσετε για τον </w:t>
      </w:r>
      <w:proofErr w:type="spellStart"/>
      <w:r w:rsidR="00710E24" w:rsidRPr="00710E24">
        <w:rPr>
          <w:rFonts w:cstheme="minorHAnsi"/>
          <w:sz w:val="28"/>
          <w:szCs w:val="28"/>
        </w:rPr>
        <w:t>ανασυνδυασμό</w:t>
      </w:r>
      <w:proofErr w:type="spellEnd"/>
      <w:r w:rsidR="00710E24" w:rsidRPr="00710E24">
        <w:rPr>
          <w:rFonts w:cstheme="minorHAnsi"/>
          <w:sz w:val="28"/>
          <w:szCs w:val="28"/>
        </w:rPr>
        <w:t xml:space="preserve"> του υποκινητή της εικόνας </w:t>
      </w:r>
      <w:r w:rsidR="00CA654B">
        <w:rPr>
          <w:rFonts w:cstheme="minorHAnsi"/>
          <w:sz w:val="28"/>
          <w:szCs w:val="28"/>
        </w:rPr>
        <w:t>1</w:t>
      </w:r>
      <w:r w:rsidR="00710E24" w:rsidRPr="00710E24">
        <w:rPr>
          <w:rFonts w:cstheme="minorHAnsi"/>
          <w:sz w:val="28"/>
          <w:szCs w:val="28"/>
        </w:rPr>
        <w:t xml:space="preserve"> και του γονιδίου της εικόνας </w:t>
      </w:r>
      <w:r w:rsidR="00CA654B">
        <w:rPr>
          <w:rFonts w:cstheme="minorHAnsi"/>
          <w:sz w:val="28"/>
          <w:szCs w:val="28"/>
        </w:rPr>
        <w:t>2</w:t>
      </w:r>
      <w:r w:rsidR="00710E24" w:rsidRPr="00710E24">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r>
      <w:r w:rsidR="00CA654B">
        <w:rPr>
          <w:rFonts w:cstheme="minorHAnsi"/>
          <w:sz w:val="28"/>
          <w:szCs w:val="28"/>
        </w:rPr>
        <w:tab/>
      </w:r>
      <w:r w:rsidR="00CA654B">
        <w:rPr>
          <w:rFonts w:cstheme="minorHAnsi"/>
          <w:sz w:val="28"/>
          <w:szCs w:val="28"/>
        </w:rPr>
        <w:tab/>
      </w:r>
      <w:r w:rsidR="00CA654B">
        <w:rPr>
          <w:rFonts w:cstheme="minorHAnsi"/>
          <w:sz w:val="28"/>
          <w:szCs w:val="28"/>
        </w:rPr>
        <w:tab/>
      </w:r>
      <w:r w:rsidR="00CA654B">
        <w:rPr>
          <w:rFonts w:cstheme="minorHAnsi"/>
          <w:sz w:val="28"/>
          <w:szCs w:val="28"/>
        </w:rPr>
        <w:tab/>
      </w:r>
      <w:r w:rsidR="00CA654B">
        <w:rPr>
          <w:rFonts w:cstheme="minorHAnsi"/>
          <w:sz w:val="28"/>
          <w:szCs w:val="28"/>
        </w:rPr>
        <w:tab/>
      </w:r>
      <w:r w:rsidR="00CA654B">
        <w:rPr>
          <w:rFonts w:cstheme="minorHAnsi"/>
          <w:sz w:val="28"/>
          <w:szCs w:val="28"/>
        </w:rPr>
        <w:tab/>
      </w:r>
      <w:r w:rsidR="00710E24" w:rsidRPr="00710E24">
        <w:rPr>
          <w:rFonts w:cstheme="minorHAnsi"/>
          <w:sz w:val="28"/>
          <w:szCs w:val="28"/>
        </w:rPr>
        <w:t>(</w:t>
      </w:r>
      <w:r>
        <w:rPr>
          <w:rFonts w:cstheme="minorHAnsi"/>
          <w:sz w:val="28"/>
          <w:szCs w:val="28"/>
        </w:rPr>
        <w:t>Μ.4</w:t>
      </w:r>
      <w:r w:rsidR="00710E24" w:rsidRPr="00710E24">
        <w:rPr>
          <w:rFonts w:cstheme="minorHAnsi"/>
          <w:sz w:val="28"/>
          <w:szCs w:val="28"/>
        </w:rPr>
        <w:t>)</w:t>
      </w:r>
    </w:p>
    <w:p w14:paraId="51E4ED42" w14:textId="77777777" w:rsidR="00CB3641" w:rsidRDefault="00CB3641" w:rsidP="00330635">
      <w:pPr>
        <w:spacing w:after="0" w:line="240" w:lineRule="auto"/>
        <w:ind w:left="-567" w:right="43"/>
        <w:jc w:val="both"/>
        <w:rPr>
          <w:rFonts w:cstheme="minorHAnsi"/>
          <w:sz w:val="28"/>
          <w:szCs w:val="28"/>
        </w:rPr>
      </w:pPr>
      <w:r>
        <w:rPr>
          <w:rFonts w:cstheme="minorHAnsi"/>
          <w:sz w:val="28"/>
          <w:szCs w:val="28"/>
        </w:rPr>
        <w:t>β</w:t>
      </w:r>
      <w:r w:rsidRPr="00CB3641">
        <w:rPr>
          <w:rFonts w:cstheme="minorHAnsi"/>
          <w:sz w:val="28"/>
          <w:szCs w:val="28"/>
        </w:rPr>
        <w:t>. Να γράψετε την αλληλουχία που θα εισαχθεί στο γονιμοποιημένο ωάριο</w:t>
      </w:r>
      <w:r w:rsidR="006C3319">
        <w:rPr>
          <w:rFonts w:cstheme="minorHAnsi"/>
          <w:sz w:val="28"/>
          <w:szCs w:val="28"/>
        </w:rPr>
        <w:t>.</w:t>
      </w:r>
      <w:r w:rsidRPr="00CB3641">
        <w:rPr>
          <w:rFonts w:cstheme="minorHAnsi"/>
          <w:sz w:val="28"/>
          <w:szCs w:val="28"/>
        </w:rPr>
        <w:t>(</w:t>
      </w:r>
      <w:r>
        <w:rPr>
          <w:rFonts w:cstheme="minorHAnsi"/>
          <w:sz w:val="28"/>
          <w:szCs w:val="28"/>
        </w:rPr>
        <w:t>Μ.</w:t>
      </w:r>
      <w:r w:rsidR="006C3319">
        <w:rPr>
          <w:rFonts w:cstheme="minorHAnsi"/>
          <w:sz w:val="28"/>
          <w:szCs w:val="28"/>
        </w:rPr>
        <w:t>2</w:t>
      </w:r>
      <w:r w:rsidRPr="00CB3641">
        <w:rPr>
          <w:rFonts w:cstheme="minorHAnsi"/>
          <w:sz w:val="28"/>
          <w:szCs w:val="28"/>
        </w:rPr>
        <w:t xml:space="preserve">) </w:t>
      </w:r>
    </w:p>
    <w:p w14:paraId="566ED338" w14:textId="77777777" w:rsidR="00CB3641" w:rsidRDefault="00CB3641" w:rsidP="00330635">
      <w:pPr>
        <w:spacing w:after="0" w:line="240" w:lineRule="auto"/>
        <w:ind w:left="-567" w:right="43"/>
        <w:jc w:val="both"/>
        <w:rPr>
          <w:rFonts w:cstheme="minorHAnsi"/>
          <w:sz w:val="28"/>
          <w:szCs w:val="28"/>
        </w:rPr>
      </w:pPr>
      <w:r>
        <w:rPr>
          <w:rFonts w:cstheme="minorHAnsi"/>
          <w:sz w:val="28"/>
          <w:szCs w:val="28"/>
        </w:rPr>
        <w:t>γ</w:t>
      </w:r>
      <w:r w:rsidRPr="00CB3641">
        <w:rPr>
          <w:rFonts w:cstheme="minorHAnsi"/>
          <w:sz w:val="28"/>
          <w:szCs w:val="28"/>
        </w:rPr>
        <w:t xml:space="preserve">. Να εξηγήσετε γιατί χρειαζόταν να γίνει ο παραπάνω </w:t>
      </w:r>
      <w:proofErr w:type="spellStart"/>
      <w:r w:rsidRPr="00CB3641">
        <w:rPr>
          <w:rFonts w:cstheme="minorHAnsi"/>
          <w:sz w:val="28"/>
          <w:szCs w:val="28"/>
        </w:rPr>
        <w:t>ανασυνδυασμός</w:t>
      </w:r>
      <w:proofErr w:type="spellEnd"/>
      <w:r w:rsidRPr="00CB3641">
        <w:rPr>
          <w:rFonts w:cstheme="minorHAnsi"/>
          <w:sz w:val="28"/>
          <w:szCs w:val="28"/>
        </w:rPr>
        <w:t xml:space="preserve"> για την παραγωγή </w:t>
      </w:r>
      <w:r w:rsidR="006C3319">
        <w:rPr>
          <w:rFonts w:cstheme="minorHAnsi"/>
          <w:sz w:val="28"/>
          <w:szCs w:val="28"/>
        </w:rPr>
        <w:t>της συγκεκριμένης πρωτεΐνης</w:t>
      </w:r>
      <w:r w:rsidRPr="00CB3641">
        <w:rPr>
          <w:rFonts w:cstheme="minorHAnsi"/>
          <w:sz w:val="28"/>
          <w:szCs w:val="28"/>
        </w:rPr>
        <w:t xml:space="preserve"> με τη μέθοδο του </w:t>
      </w:r>
      <w:proofErr w:type="spellStart"/>
      <w:r w:rsidRPr="00CB3641">
        <w:rPr>
          <w:rFonts w:cstheme="minorHAnsi"/>
          <w:sz w:val="28"/>
          <w:szCs w:val="28"/>
        </w:rPr>
        <w:t>gene</w:t>
      </w:r>
      <w:proofErr w:type="spellEnd"/>
      <w:r w:rsidRPr="00CB3641">
        <w:rPr>
          <w:rFonts w:cstheme="minorHAnsi"/>
          <w:sz w:val="28"/>
          <w:szCs w:val="28"/>
        </w:rPr>
        <w:t xml:space="preserve"> </w:t>
      </w:r>
      <w:proofErr w:type="spellStart"/>
      <w:r w:rsidRPr="00CB3641">
        <w:rPr>
          <w:rFonts w:cstheme="minorHAnsi"/>
          <w:sz w:val="28"/>
          <w:szCs w:val="28"/>
        </w:rPr>
        <w:t>pharming</w:t>
      </w:r>
      <w:proofErr w:type="spellEnd"/>
      <w:r w:rsidRPr="00CB3641">
        <w:rPr>
          <w:rFonts w:cstheme="minorHAnsi"/>
          <w:sz w:val="28"/>
          <w:szCs w:val="28"/>
        </w:rPr>
        <w:t xml:space="preserve"> ;(</w:t>
      </w:r>
      <w:r>
        <w:rPr>
          <w:rFonts w:cstheme="minorHAnsi"/>
          <w:sz w:val="28"/>
          <w:szCs w:val="28"/>
        </w:rPr>
        <w:t>Μ.3</w:t>
      </w:r>
      <w:r w:rsidRPr="00CB3641">
        <w:rPr>
          <w:rFonts w:cstheme="minorHAnsi"/>
          <w:sz w:val="28"/>
          <w:szCs w:val="28"/>
        </w:rPr>
        <w:t>)</w:t>
      </w:r>
    </w:p>
    <w:p w14:paraId="352EA938" w14:textId="77777777" w:rsidR="00594B24" w:rsidRDefault="00F05793" w:rsidP="00445AD9">
      <w:pPr>
        <w:spacing w:after="0" w:line="240" w:lineRule="auto"/>
        <w:ind w:left="-567" w:right="43"/>
        <w:jc w:val="both"/>
        <w:rPr>
          <w:sz w:val="28"/>
          <w:szCs w:val="28"/>
        </w:rPr>
      </w:pPr>
      <w:r>
        <w:rPr>
          <w:b/>
          <w:sz w:val="28"/>
          <w:szCs w:val="28"/>
        </w:rPr>
        <w:t>Δ3.</w:t>
      </w:r>
      <w:r w:rsidR="005370B3" w:rsidRPr="00BC2C52">
        <w:rPr>
          <w:sz w:val="28"/>
          <w:szCs w:val="28"/>
        </w:rPr>
        <w:t xml:space="preserve"> Η αλληλουχία βάσεων της ακόλουθης εικόνας περιλαμβάνει το φυσιολογικό </w:t>
      </w:r>
      <w:proofErr w:type="spellStart"/>
      <w:r w:rsidR="005370B3" w:rsidRPr="00BC2C52">
        <w:rPr>
          <w:sz w:val="28"/>
          <w:szCs w:val="28"/>
        </w:rPr>
        <w:t>αλληλόμορφο</w:t>
      </w:r>
      <w:proofErr w:type="spellEnd"/>
      <w:r w:rsidR="005370B3" w:rsidRPr="00BC2C52">
        <w:rPr>
          <w:sz w:val="28"/>
          <w:szCs w:val="28"/>
        </w:rPr>
        <w:t xml:space="preserve"> για τη </w:t>
      </w:r>
      <w:r w:rsidR="00594B24" w:rsidRPr="00BC2C52">
        <w:rPr>
          <w:sz w:val="28"/>
          <w:szCs w:val="28"/>
        </w:rPr>
        <w:t>τη</w:t>
      </w:r>
      <w:r w:rsidR="00594B24">
        <w:rPr>
          <w:sz w:val="28"/>
          <w:szCs w:val="28"/>
        </w:rPr>
        <w:t>ν σύνθεση ενός πεπτιδίου.</w:t>
      </w:r>
    </w:p>
    <w:p w14:paraId="5A1EAC06" w14:textId="77777777" w:rsidR="00423AAA" w:rsidRPr="000E38CE" w:rsidRDefault="00423AAA" w:rsidP="00445AD9">
      <w:pPr>
        <w:spacing w:after="0" w:line="240" w:lineRule="auto"/>
        <w:ind w:left="-567" w:right="43"/>
        <w:jc w:val="both"/>
        <w:rPr>
          <w:b/>
          <w:sz w:val="28"/>
          <w:szCs w:val="28"/>
        </w:rPr>
      </w:pPr>
      <w:r w:rsidRPr="000E38CE">
        <w:rPr>
          <w:b/>
          <w:sz w:val="28"/>
          <w:szCs w:val="28"/>
        </w:rPr>
        <w:t>5΄ AATATCGTCGATGGGAAGA</w:t>
      </w:r>
      <w:r w:rsidRPr="000E38CE">
        <w:rPr>
          <w:b/>
          <w:sz w:val="28"/>
          <w:szCs w:val="28"/>
          <w:lang w:val="en-US"/>
        </w:rPr>
        <w:t>GTTGTAG</w:t>
      </w:r>
      <w:r w:rsidRPr="000E38CE">
        <w:rPr>
          <w:b/>
          <w:sz w:val="28"/>
          <w:szCs w:val="28"/>
        </w:rPr>
        <w:t xml:space="preserve">AAAGTGTAATTCAATTG 3΄ </w:t>
      </w:r>
    </w:p>
    <w:p w14:paraId="65BA447C" w14:textId="77777777" w:rsidR="00423AAA" w:rsidRPr="000E38CE" w:rsidRDefault="00423AAA" w:rsidP="00445AD9">
      <w:pPr>
        <w:spacing w:after="0" w:line="240" w:lineRule="auto"/>
        <w:ind w:left="-567" w:right="43"/>
        <w:jc w:val="both"/>
        <w:rPr>
          <w:b/>
          <w:sz w:val="28"/>
          <w:szCs w:val="28"/>
        </w:rPr>
      </w:pPr>
      <w:r w:rsidRPr="000E38CE">
        <w:rPr>
          <w:b/>
          <w:sz w:val="28"/>
          <w:szCs w:val="28"/>
        </w:rPr>
        <w:t>3΄  TTATAGCAGCTACCCTTCT</w:t>
      </w:r>
      <w:r w:rsidRPr="000E38CE">
        <w:rPr>
          <w:b/>
          <w:sz w:val="28"/>
          <w:szCs w:val="28"/>
          <w:lang w:val="en-US"/>
        </w:rPr>
        <w:t>CAACATCTTTC</w:t>
      </w:r>
      <w:r w:rsidRPr="000E38CE">
        <w:rPr>
          <w:b/>
          <w:sz w:val="28"/>
          <w:szCs w:val="28"/>
        </w:rPr>
        <w:t>ACATTAAGTTAAC</w:t>
      </w:r>
      <w:r w:rsidRPr="00A12E20">
        <w:rPr>
          <w:b/>
          <w:sz w:val="28"/>
          <w:szCs w:val="28"/>
        </w:rPr>
        <w:t xml:space="preserve"> </w:t>
      </w:r>
      <w:r w:rsidRPr="000E38CE">
        <w:rPr>
          <w:b/>
          <w:sz w:val="28"/>
          <w:szCs w:val="28"/>
        </w:rPr>
        <w:t>5΄</w:t>
      </w:r>
    </w:p>
    <w:p w14:paraId="35E22EE0" w14:textId="77777777" w:rsidR="00423AAA" w:rsidRDefault="00423AAA" w:rsidP="00445AD9">
      <w:pPr>
        <w:shd w:val="clear" w:color="auto" w:fill="FFFFFF"/>
        <w:autoSpaceDE w:val="0"/>
        <w:autoSpaceDN w:val="0"/>
        <w:adjustRightInd w:val="0"/>
        <w:spacing w:after="0" w:line="240" w:lineRule="auto"/>
        <w:ind w:left="-567" w:right="43"/>
        <w:jc w:val="both"/>
        <w:rPr>
          <w:rFonts w:eastAsia="Times New Roman" w:cstheme="minorHAnsi"/>
          <w:sz w:val="28"/>
          <w:szCs w:val="28"/>
        </w:rPr>
      </w:pPr>
      <w:r w:rsidRPr="00380612">
        <w:rPr>
          <w:rFonts w:eastAsia="Times New Roman" w:cstheme="minorHAnsi"/>
          <w:sz w:val="28"/>
          <w:szCs w:val="28"/>
        </w:rPr>
        <w:t xml:space="preserve">Από το φυσιολογικό </w:t>
      </w:r>
      <w:proofErr w:type="spellStart"/>
      <w:r w:rsidRPr="00380612">
        <w:rPr>
          <w:rFonts w:eastAsia="Times New Roman" w:cstheme="minorHAnsi"/>
          <w:sz w:val="28"/>
          <w:szCs w:val="28"/>
        </w:rPr>
        <w:t>αλληλόμορφο</w:t>
      </w:r>
      <w:proofErr w:type="spellEnd"/>
      <w:r w:rsidRPr="00380612">
        <w:rPr>
          <w:rFonts w:eastAsia="Times New Roman" w:cstheme="minorHAnsi"/>
          <w:sz w:val="28"/>
          <w:szCs w:val="28"/>
        </w:rPr>
        <w:t xml:space="preserve"> προκύπτει το πεπτίδιο: </w:t>
      </w:r>
    </w:p>
    <w:p w14:paraId="412D1B72" w14:textId="77777777" w:rsidR="00423AAA" w:rsidRPr="00F811CA" w:rsidRDefault="00423AAA" w:rsidP="00445AD9">
      <w:pPr>
        <w:shd w:val="clear" w:color="auto" w:fill="FFFFFF"/>
        <w:autoSpaceDE w:val="0"/>
        <w:autoSpaceDN w:val="0"/>
        <w:adjustRightInd w:val="0"/>
        <w:spacing w:after="0" w:line="240" w:lineRule="auto"/>
        <w:ind w:left="-567" w:right="43"/>
        <w:jc w:val="both"/>
        <w:rPr>
          <w:rFonts w:eastAsia="Times New Roman" w:cstheme="minorHAnsi"/>
          <w:sz w:val="28"/>
          <w:szCs w:val="28"/>
          <w:lang w:val="en-US"/>
        </w:rPr>
      </w:pPr>
      <w:r w:rsidRPr="00F811CA">
        <w:rPr>
          <w:rFonts w:eastAsia="Times New Roman" w:cstheme="minorHAnsi"/>
          <w:sz w:val="28"/>
          <w:szCs w:val="28"/>
          <w:lang w:val="en-US"/>
        </w:rPr>
        <w:t>H</w:t>
      </w:r>
      <w:r w:rsidRPr="00A12E20">
        <w:rPr>
          <w:rFonts w:eastAsia="Times New Roman" w:cstheme="minorHAnsi"/>
          <w:sz w:val="28"/>
          <w:szCs w:val="28"/>
          <w:vertAlign w:val="subscript"/>
          <w:lang w:val="en-US"/>
        </w:rPr>
        <w:t>2</w:t>
      </w:r>
      <w:r w:rsidRPr="00F811CA">
        <w:rPr>
          <w:rFonts w:eastAsia="Times New Roman" w:cstheme="minorHAnsi"/>
          <w:sz w:val="28"/>
          <w:szCs w:val="28"/>
          <w:lang w:val="en-US"/>
        </w:rPr>
        <w:t xml:space="preserve">N- met – </w:t>
      </w:r>
      <w:proofErr w:type="spellStart"/>
      <w:r w:rsidRPr="00F811CA">
        <w:rPr>
          <w:rFonts w:eastAsia="Times New Roman" w:cstheme="minorHAnsi"/>
          <w:sz w:val="28"/>
          <w:szCs w:val="28"/>
          <w:lang w:val="en-US"/>
        </w:rPr>
        <w:t>gly</w:t>
      </w:r>
      <w:proofErr w:type="spellEnd"/>
      <w:r w:rsidRPr="00F811CA">
        <w:rPr>
          <w:rFonts w:eastAsia="Times New Roman" w:cstheme="minorHAnsi"/>
          <w:sz w:val="28"/>
          <w:szCs w:val="28"/>
          <w:lang w:val="en-US"/>
        </w:rPr>
        <w:t xml:space="preserve"> – </w:t>
      </w:r>
      <w:proofErr w:type="spellStart"/>
      <w:r w:rsidRPr="00F811CA">
        <w:rPr>
          <w:rFonts w:eastAsia="Times New Roman" w:cstheme="minorHAnsi"/>
          <w:sz w:val="28"/>
          <w:szCs w:val="28"/>
          <w:lang w:val="en-US"/>
        </w:rPr>
        <w:t>arg</w:t>
      </w:r>
      <w:proofErr w:type="spellEnd"/>
      <w:r w:rsidRPr="00F811CA">
        <w:rPr>
          <w:rFonts w:eastAsia="Times New Roman" w:cstheme="minorHAnsi"/>
          <w:sz w:val="28"/>
          <w:szCs w:val="28"/>
          <w:lang w:val="en-US"/>
        </w:rPr>
        <w:t xml:space="preserve"> – </w:t>
      </w:r>
      <w:proofErr w:type="spellStart"/>
      <w:r w:rsidRPr="00F811CA">
        <w:rPr>
          <w:rFonts w:eastAsia="Times New Roman" w:cstheme="minorHAnsi"/>
          <w:sz w:val="28"/>
          <w:szCs w:val="28"/>
          <w:lang w:val="en-US"/>
        </w:rPr>
        <w:t>lys</w:t>
      </w:r>
      <w:proofErr w:type="spellEnd"/>
      <w:r w:rsidRPr="00F811CA">
        <w:rPr>
          <w:rFonts w:eastAsia="Times New Roman" w:cstheme="minorHAnsi"/>
          <w:sz w:val="28"/>
          <w:szCs w:val="28"/>
          <w:lang w:val="en-US"/>
        </w:rPr>
        <w:t xml:space="preserve">- </w:t>
      </w:r>
      <w:proofErr w:type="spellStart"/>
      <w:r w:rsidRPr="00F811CA">
        <w:rPr>
          <w:rFonts w:eastAsia="Times New Roman" w:cstheme="minorHAnsi"/>
          <w:sz w:val="28"/>
          <w:szCs w:val="28"/>
          <w:lang w:val="en-US"/>
        </w:rPr>
        <w:t>val</w:t>
      </w:r>
      <w:proofErr w:type="spellEnd"/>
      <w:r w:rsidRPr="00F811CA">
        <w:rPr>
          <w:rFonts w:eastAsia="Times New Roman" w:cstheme="minorHAnsi"/>
          <w:sz w:val="28"/>
          <w:szCs w:val="28"/>
          <w:lang w:val="en-US"/>
        </w:rPr>
        <w:t xml:space="preserve"> - COOH </w:t>
      </w:r>
    </w:p>
    <w:p w14:paraId="7A82B69B" w14:textId="77777777" w:rsidR="00423AAA" w:rsidRDefault="00423AAA" w:rsidP="00445AD9">
      <w:pPr>
        <w:shd w:val="clear" w:color="auto" w:fill="FFFFFF"/>
        <w:autoSpaceDE w:val="0"/>
        <w:autoSpaceDN w:val="0"/>
        <w:adjustRightInd w:val="0"/>
        <w:spacing w:after="0" w:line="240" w:lineRule="auto"/>
        <w:ind w:left="-567" w:right="43"/>
        <w:jc w:val="both"/>
        <w:rPr>
          <w:rFonts w:eastAsia="Times New Roman" w:cstheme="minorHAnsi"/>
          <w:sz w:val="28"/>
          <w:szCs w:val="28"/>
        </w:rPr>
      </w:pPr>
      <w:r w:rsidRPr="00380612">
        <w:rPr>
          <w:rFonts w:eastAsia="Times New Roman" w:cstheme="minorHAnsi"/>
          <w:sz w:val="28"/>
          <w:szCs w:val="28"/>
        </w:rPr>
        <w:t xml:space="preserve">Εξαιτίας γονιδιακής μετάλλαξης μίας βάσης, από το μεταλλαγμένο </w:t>
      </w:r>
      <w:proofErr w:type="spellStart"/>
      <w:r w:rsidRPr="00380612">
        <w:rPr>
          <w:rFonts w:eastAsia="Times New Roman" w:cstheme="minorHAnsi"/>
          <w:sz w:val="28"/>
          <w:szCs w:val="28"/>
        </w:rPr>
        <w:t>αλληλόμορφο</w:t>
      </w:r>
      <w:proofErr w:type="spellEnd"/>
      <w:r w:rsidRPr="00380612">
        <w:rPr>
          <w:rFonts w:eastAsia="Times New Roman" w:cstheme="minorHAnsi"/>
          <w:sz w:val="28"/>
          <w:szCs w:val="28"/>
        </w:rPr>
        <w:t xml:space="preserve"> προκύπτει το πεπτίδιο:  </w:t>
      </w:r>
    </w:p>
    <w:p w14:paraId="03A4627B" w14:textId="77777777" w:rsidR="00423AAA" w:rsidRPr="00C45DD6" w:rsidRDefault="00423AAA" w:rsidP="00445AD9">
      <w:pPr>
        <w:shd w:val="clear" w:color="auto" w:fill="FFFFFF"/>
        <w:autoSpaceDE w:val="0"/>
        <w:autoSpaceDN w:val="0"/>
        <w:adjustRightInd w:val="0"/>
        <w:spacing w:after="0" w:line="240" w:lineRule="auto"/>
        <w:ind w:left="-567" w:right="43"/>
        <w:jc w:val="both"/>
        <w:rPr>
          <w:rFonts w:eastAsia="Times New Roman" w:cstheme="minorHAnsi"/>
          <w:sz w:val="28"/>
          <w:szCs w:val="28"/>
          <w:lang w:val="en-US"/>
        </w:rPr>
      </w:pPr>
      <w:r w:rsidRPr="00C45DD6">
        <w:rPr>
          <w:rFonts w:eastAsia="Times New Roman" w:cstheme="minorHAnsi"/>
          <w:sz w:val="28"/>
          <w:szCs w:val="28"/>
          <w:lang w:val="en-US"/>
        </w:rPr>
        <w:t>H</w:t>
      </w:r>
      <w:r w:rsidRPr="00A12E20">
        <w:rPr>
          <w:rFonts w:eastAsia="Times New Roman" w:cstheme="minorHAnsi"/>
          <w:sz w:val="28"/>
          <w:szCs w:val="28"/>
          <w:vertAlign w:val="subscript"/>
          <w:lang w:val="en-US"/>
        </w:rPr>
        <w:t>2</w:t>
      </w:r>
      <w:r w:rsidRPr="00C45DD6">
        <w:rPr>
          <w:rFonts w:eastAsia="Times New Roman" w:cstheme="minorHAnsi"/>
          <w:sz w:val="28"/>
          <w:szCs w:val="28"/>
          <w:lang w:val="en-US"/>
        </w:rPr>
        <w:t xml:space="preserve">N- met – </w:t>
      </w:r>
      <w:proofErr w:type="spellStart"/>
      <w:r w:rsidRPr="00C45DD6">
        <w:rPr>
          <w:rFonts w:eastAsia="Times New Roman" w:cstheme="minorHAnsi"/>
          <w:sz w:val="28"/>
          <w:szCs w:val="28"/>
          <w:lang w:val="en-US"/>
        </w:rPr>
        <w:t>gly</w:t>
      </w:r>
      <w:proofErr w:type="spellEnd"/>
      <w:r w:rsidRPr="00C45DD6">
        <w:rPr>
          <w:rFonts w:eastAsia="Times New Roman" w:cstheme="minorHAnsi"/>
          <w:sz w:val="28"/>
          <w:szCs w:val="28"/>
          <w:lang w:val="en-US"/>
        </w:rPr>
        <w:t xml:space="preserve"> – </w:t>
      </w:r>
      <w:proofErr w:type="spellStart"/>
      <w:r w:rsidRPr="00C45DD6">
        <w:rPr>
          <w:rFonts w:eastAsia="Times New Roman" w:cstheme="minorHAnsi"/>
          <w:sz w:val="28"/>
          <w:szCs w:val="28"/>
          <w:lang w:val="en-US"/>
        </w:rPr>
        <w:t>arg</w:t>
      </w:r>
      <w:proofErr w:type="spellEnd"/>
      <w:r w:rsidRPr="00C45DD6">
        <w:rPr>
          <w:rFonts w:eastAsia="Times New Roman" w:cstheme="minorHAnsi"/>
          <w:sz w:val="28"/>
          <w:szCs w:val="28"/>
          <w:lang w:val="en-US"/>
        </w:rPr>
        <w:t xml:space="preserve"> –</w:t>
      </w:r>
      <w:r>
        <w:rPr>
          <w:rFonts w:eastAsia="Times New Roman" w:cstheme="minorHAnsi"/>
          <w:sz w:val="28"/>
          <w:szCs w:val="28"/>
          <w:lang w:val="en-US"/>
        </w:rPr>
        <w:t xml:space="preserve"> leu</w:t>
      </w:r>
      <w:proofErr w:type="gramStart"/>
      <w:r>
        <w:rPr>
          <w:rFonts w:eastAsia="Times New Roman" w:cstheme="minorHAnsi"/>
          <w:sz w:val="28"/>
          <w:szCs w:val="28"/>
          <w:lang w:val="en-US"/>
        </w:rPr>
        <w:t>-</w:t>
      </w:r>
      <w:r w:rsidRPr="00C45DD6">
        <w:rPr>
          <w:rFonts w:eastAsia="Times New Roman" w:cstheme="minorHAnsi"/>
          <w:sz w:val="28"/>
          <w:szCs w:val="28"/>
          <w:lang w:val="en-US"/>
        </w:rPr>
        <w:t xml:space="preserve">  COOH</w:t>
      </w:r>
      <w:proofErr w:type="gramEnd"/>
      <w:r w:rsidRPr="00C45DD6">
        <w:rPr>
          <w:rFonts w:eastAsia="Times New Roman" w:cstheme="minorHAnsi"/>
          <w:sz w:val="28"/>
          <w:szCs w:val="28"/>
          <w:lang w:val="en-US"/>
        </w:rPr>
        <w:t xml:space="preserve"> </w:t>
      </w:r>
    </w:p>
    <w:p w14:paraId="5462BA0F" w14:textId="77777777" w:rsidR="00423AAA" w:rsidRDefault="00423AAA" w:rsidP="00445AD9">
      <w:pPr>
        <w:shd w:val="clear" w:color="auto" w:fill="FFFFFF"/>
        <w:autoSpaceDE w:val="0"/>
        <w:autoSpaceDN w:val="0"/>
        <w:adjustRightInd w:val="0"/>
        <w:spacing w:after="0" w:line="240" w:lineRule="auto"/>
        <w:ind w:left="-567" w:right="43"/>
        <w:jc w:val="both"/>
        <w:rPr>
          <w:rFonts w:eastAsia="Times New Roman" w:cstheme="minorHAnsi"/>
          <w:sz w:val="28"/>
          <w:szCs w:val="28"/>
        </w:rPr>
      </w:pPr>
      <w:r w:rsidRPr="00380612">
        <w:rPr>
          <w:rFonts w:eastAsia="Times New Roman" w:cstheme="minorHAnsi"/>
          <w:sz w:val="28"/>
          <w:szCs w:val="28"/>
        </w:rPr>
        <w:t xml:space="preserve">Να </w:t>
      </w:r>
      <w:r>
        <w:rPr>
          <w:rFonts w:eastAsia="Times New Roman" w:cstheme="minorHAnsi"/>
          <w:sz w:val="28"/>
          <w:szCs w:val="28"/>
        </w:rPr>
        <w:t xml:space="preserve">προσδιορίστε το είδος </w:t>
      </w:r>
      <w:r w:rsidRPr="00380612">
        <w:rPr>
          <w:rFonts w:eastAsia="Times New Roman" w:cstheme="minorHAnsi"/>
          <w:sz w:val="28"/>
          <w:szCs w:val="28"/>
        </w:rPr>
        <w:t>τη</w:t>
      </w:r>
      <w:r>
        <w:rPr>
          <w:rFonts w:eastAsia="Times New Roman" w:cstheme="minorHAnsi"/>
          <w:sz w:val="28"/>
          <w:szCs w:val="28"/>
        </w:rPr>
        <w:t>ς</w:t>
      </w:r>
      <w:r w:rsidRPr="00380612">
        <w:rPr>
          <w:rFonts w:eastAsia="Times New Roman" w:cstheme="minorHAnsi"/>
          <w:sz w:val="28"/>
          <w:szCs w:val="28"/>
        </w:rPr>
        <w:t xml:space="preserve"> μετάλλαξη</w:t>
      </w:r>
      <w:r>
        <w:rPr>
          <w:rFonts w:eastAsia="Times New Roman" w:cstheme="minorHAnsi"/>
          <w:sz w:val="28"/>
          <w:szCs w:val="28"/>
        </w:rPr>
        <w:t>ς.</w:t>
      </w:r>
    </w:p>
    <w:p w14:paraId="76161260" w14:textId="54355E60" w:rsidR="009B5BAC" w:rsidRDefault="00AA0BAB" w:rsidP="00445AD9">
      <w:pPr>
        <w:shd w:val="clear" w:color="auto" w:fill="FFFFFF"/>
        <w:autoSpaceDE w:val="0"/>
        <w:autoSpaceDN w:val="0"/>
        <w:adjustRightInd w:val="0"/>
        <w:spacing w:after="0" w:line="240" w:lineRule="auto"/>
        <w:ind w:left="-567" w:right="43"/>
        <w:jc w:val="both"/>
        <w:rPr>
          <w:rFonts w:cstheme="minorHAnsi"/>
          <w:b/>
          <w:sz w:val="28"/>
          <w:szCs w:val="28"/>
        </w:rPr>
      </w:pPr>
      <w:r>
        <w:rPr>
          <w:rFonts w:cstheme="minorHAnsi"/>
          <w:sz w:val="28"/>
          <w:szCs w:val="28"/>
        </w:rPr>
        <w:t xml:space="preserve">Να λάβετε υπόψη ότι στα </w:t>
      </w:r>
      <w:proofErr w:type="spellStart"/>
      <w:r w:rsidR="00423AAA">
        <w:rPr>
          <w:rFonts w:cstheme="minorHAnsi"/>
          <w:sz w:val="28"/>
          <w:szCs w:val="28"/>
        </w:rPr>
        <w:t>ευκαρυωτικά</w:t>
      </w:r>
      <w:proofErr w:type="spellEnd"/>
      <w:r w:rsidR="00423AAA">
        <w:rPr>
          <w:rFonts w:cstheme="minorHAnsi"/>
          <w:sz w:val="28"/>
          <w:szCs w:val="28"/>
        </w:rPr>
        <w:t xml:space="preserve"> </w:t>
      </w:r>
      <w:r w:rsidR="00423AAA" w:rsidRPr="001B4C56">
        <w:rPr>
          <w:rFonts w:cstheme="minorHAnsi"/>
          <w:sz w:val="28"/>
          <w:szCs w:val="28"/>
        </w:rPr>
        <w:t xml:space="preserve">mRNA </w:t>
      </w:r>
      <w:r w:rsidR="00423AAA">
        <w:rPr>
          <w:rFonts w:cstheme="minorHAnsi"/>
          <w:sz w:val="28"/>
          <w:szCs w:val="28"/>
        </w:rPr>
        <w:t xml:space="preserve">τα </w:t>
      </w:r>
      <w:proofErr w:type="spellStart"/>
      <w:r w:rsidR="00423AAA">
        <w:rPr>
          <w:rFonts w:cstheme="minorHAnsi"/>
          <w:sz w:val="28"/>
          <w:szCs w:val="28"/>
        </w:rPr>
        <w:t>εσώνια</w:t>
      </w:r>
      <w:proofErr w:type="spellEnd"/>
      <w:r w:rsidR="00423AAA">
        <w:rPr>
          <w:rFonts w:cstheme="minorHAnsi"/>
          <w:sz w:val="28"/>
          <w:szCs w:val="28"/>
        </w:rPr>
        <w:t xml:space="preserve"> φέρουν </w:t>
      </w:r>
      <w:r w:rsidR="00423AAA" w:rsidRPr="004F2409">
        <w:rPr>
          <w:rFonts w:cstheme="minorHAnsi"/>
          <w:sz w:val="28"/>
          <w:szCs w:val="28"/>
          <w:u w:val="single"/>
        </w:rPr>
        <w:t>απαραίτητα</w:t>
      </w:r>
      <w:r w:rsidR="00423AAA">
        <w:rPr>
          <w:rFonts w:cstheme="minorHAnsi"/>
          <w:sz w:val="28"/>
          <w:szCs w:val="28"/>
        </w:rPr>
        <w:t xml:space="preserve"> στα άκρα τους τα</w:t>
      </w:r>
      <w:r w:rsidR="00423AAA" w:rsidRPr="001B4C56">
        <w:rPr>
          <w:rFonts w:cstheme="minorHAnsi"/>
          <w:sz w:val="28"/>
          <w:szCs w:val="28"/>
        </w:rPr>
        <w:t xml:space="preserve"> </w:t>
      </w:r>
      <w:proofErr w:type="spellStart"/>
      <w:r w:rsidR="00423AAA">
        <w:rPr>
          <w:rFonts w:cstheme="minorHAnsi"/>
          <w:sz w:val="28"/>
          <w:szCs w:val="28"/>
        </w:rPr>
        <w:t>νουκλεοτίδια</w:t>
      </w:r>
      <w:proofErr w:type="spellEnd"/>
      <w:r w:rsidR="00423AAA" w:rsidRPr="001B4C56">
        <w:rPr>
          <w:rFonts w:cstheme="minorHAnsi"/>
          <w:sz w:val="28"/>
          <w:szCs w:val="28"/>
        </w:rPr>
        <w:t xml:space="preserve"> 5'-GU......AG-3'</w:t>
      </w:r>
      <w:r w:rsidR="00423AAA">
        <w:rPr>
          <w:rFonts w:cstheme="minorHAnsi"/>
          <w:sz w:val="28"/>
          <w:szCs w:val="28"/>
        </w:rPr>
        <w:t xml:space="preserve">. Σε περίπτωση τροποποίησης των άκρων των </w:t>
      </w:r>
      <w:proofErr w:type="spellStart"/>
      <w:r w:rsidR="00423AAA">
        <w:rPr>
          <w:rFonts w:cstheme="minorHAnsi"/>
          <w:sz w:val="28"/>
          <w:szCs w:val="28"/>
        </w:rPr>
        <w:t>εσωνίων</w:t>
      </w:r>
      <w:proofErr w:type="spellEnd"/>
      <w:r w:rsidR="00423AAA">
        <w:rPr>
          <w:rFonts w:cstheme="minorHAnsi"/>
          <w:sz w:val="28"/>
          <w:szCs w:val="28"/>
        </w:rPr>
        <w:t xml:space="preserve"> έστω και κατά μια βάση τότε τα </w:t>
      </w:r>
      <w:proofErr w:type="spellStart"/>
      <w:r w:rsidR="00423AAA">
        <w:rPr>
          <w:rFonts w:cstheme="minorHAnsi"/>
          <w:sz w:val="28"/>
          <w:szCs w:val="28"/>
        </w:rPr>
        <w:t>εσώνια</w:t>
      </w:r>
      <w:proofErr w:type="spellEnd"/>
      <w:r w:rsidR="00423AAA">
        <w:rPr>
          <w:rFonts w:cstheme="minorHAnsi"/>
          <w:sz w:val="28"/>
          <w:szCs w:val="28"/>
        </w:rPr>
        <w:t xml:space="preserve"> δεν</w:t>
      </w:r>
      <w:r w:rsidR="00423AAA" w:rsidRPr="001B4C56">
        <w:rPr>
          <w:rFonts w:cstheme="minorHAnsi"/>
          <w:sz w:val="28"/>
          <w:szCs w:val="28"/>
        </w:rPr>
        <w:t xml:space="preserve"> </w:t>
      </w:r>
      <w:r w:rsidR="00423AAA">
        <w:rPr>
          <w:rFonts w:cstheme="minorHAnsi"/>
          <w:sz w:val="28"/>
          <w:szCs w:val="28"/>
        </w:rPr>
        <w:t xml:space="preserve">αναγνωρίζονται από τα </w:t>
      </w:r>
      <w:proofErr w:type="spellStart"/>
      <w:r w:rsidR="00423AAA">
        <w:rPr>
          <w:rFonts w:cstheme="minorHAnsi"/>
          <w:sz w:val="28"/>
          <w:szCs w:val="28"/>
        </w:rPr>
        <w:t>ριβονουκλεοπρωτεινικά</w:t>
      </w:r>
      <w:proofErr w:type="spellEnd"/>
      <w:r w:rsidR="00423AAA">
        <w:rPr>
          <w:rFonts w:cstheme="minorHAnsi"/>
          <w:sz w:val="28"/>
          <w:szCs w:val="28"/>
        </w:rPr>
        <w:t xml:space="preserve"> σωματίδια προκειμένου να αποκοπούν. </w:t>
      </w:r>
      <w:r w:rsidR="00423AAA">
        <w:rPr>
          <w:rFonts w:cstheme="minorHAnsi"/>
          <w:sz w:val="28"/>
          <w:szCs w:val="28"/>
        </w:rPr>
        <w:tab/>
        <w:t>(Μ.6)</w:t>
      </w:r>
    </w:p>
    <w:p w14:paraId="767AFCC4" w14:textId="77777777" w:rsidR="009B5BAC" w:rsidRDefault="009B5BAC" w:rsidP="00445AD9">
      <w:pPr>
        <w:shd w:val="clear" w:color="auto" w:fill="FFFFFF"/>
        <w:autoSpaceDE w:val="0"/>
        <w:autoSpaceDN w:val="0"/>
        <w:adjustRightInd w:val="0"/>
        <w:spacing w:after="0" w:line="240" w:lineRule="auto"/>
        <w:ind w:left="4473" w:right="43" w:firstLine="1287"/>
        <w:jc w:val="both"/>
        <w:rPr>
          <w:rFonts w:cstheme="minorHAnsi"/>
          <w:b/>
          <w:sz w:val="28"/>
          <w:szCs w:val="28"/>
        </w:rPr>
      </w:pPr>
    </w:p>
    <w:p w14:paraId="25872149" w14:textId="77777777" w:rsidR="00A57F0D" w:rsidRDefault="00A57F0D" w:rsidP="009B5BAC">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50290006" w14:textId="77777777" w:rsidR="00A57F0D" w:rsidRDefault="00A57F0D" w:rsidP="009B5BAC">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2E5E75C2" w14:textId="77777777" w:rsidR="00A57F0D" w:rsidRDefault="00A57F0D" w:rsidP="009B5BAC">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1F378D02" w14:textId="77777777" w:rsidR="00A57F0D" w:rsidRDefault="00A57F0D" w:rsidP="009B5BAC">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4355589F" w14:textId="78D85B68" w:rsidR="009B5BAC" w:rsidRDefault="009B5BAC" w:rsidP="009B5BAC">
      <w:pPr>
        <w:shd w:val="clear" w:color="auto" w:fill="FFFFFF"/>
        <w:autoSpaceDE w:val="0"/>
        <w:autoSpaceDN w:val="0"/>
        <w:adjustRightInd w:val="0"/>
        <w:spacing w:after="0" w:line="240" w:lineRule="auto"/>
        <w:ind w:left="4473" w:right="-568" w:firstLine="1287"/>
        <w:jc w:val="both"/>
        <w:rPr>
          <w:rFonts w:cstheme="minorHAnsi"/>
          <w:b/>
          <w:sz w:val="28"/>
          <w:szCs w:val="28"/>
        </w:rPr>
      </w:pPr>
      <w:r w:rsidRPr="001E6575">
        <w:rPr>
          <w:rFonts w:cstheme="minorHAnsi"/>
          <w:b/>
          <w:sz w:val="28"/>
          <w:szCs w:val="28"/>
        </w:rPr>
        <w:t>ΚΑΛΗ ΕΠΙΤΥΧΙΑ</w:t>
      </w:r>
    </w:p>
    <w:p w14:paraId="3C359D0F" w14:textId="77777777" w:rsidR="009B5BAC" w:rsidRDefault="009B5BAC" w:rsidP="009B5BAC">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6FD7255C" w14:textId="77777777" w:rsidR="009B5BAC" w:rsidRDefault="009B5BAC" w:rsidP="009B5BAC">
      <w:pPr>
        <w:shd w:val="clear" w:color="auto" w:fill="FFFFFF"/>
        <w:autoSpaceDE w:val="0"/>
        <w:autoSpaceDN w:val="0"/>
        <w:adjustRightInd w:val="0"/>
        <w:spacing w:after="0" w:line="240" w:lineRule="auto"/>
        <w:ind w:left="4473" w:right="-568" w:firstLine="1287"/>
        <w:jc w:val="both"/>
        <w:rPr>
          <w:rFonts w:cstheme="minorHAnsi"/>
          <w:b/>
          <w:sz w:val="28"/>
          <w:szCs w:val="28"/>
        </w:rPr>
      </w:pPr>
    </w:p>
    <w:p w14:paraId="2BC11D41" w14:textId="77777777" w:rsidR="009B5BAC" w:rsidRPr="00057727" w:rsidRDefault="009B5BAC" w:rsidP="009B5BA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color w:val="000000"/>
        </w:rPr>
      </w:pPr>
      <w:r w:rsidRPr="00057727">
        <w:rPr>
          <w:rFonts w:eastAsia="Times New Roman" w:cs="Times New Roman"/>
          <w:color w:val="000000"/>
        </w:rPr>
        <w:t>Στα θέματα που αναφέρονται στο 5</w:t>
      </w:r>
      <w:r w:rsidRPr="00057727">
        <w:rPr>
          <w:rFonts w:eastAsia="Times New Roman" w:cs="Times New Roman"/>
          <w:color w:val="000000"/>
          <w:vertAlign w:val="superscript"/>
        </w:rPr>
        <w:t>ο</w:t>
      </w:r>
      <w:r w:rsidRPr="00057727">
        <w:rPr>
          <w:rFonts w:eastAsia="Times New Roman" w:cs="Times New Roman"/>
          <w:color w:val="000000"/>
        </w:rPr>
        <w:t xml:space="preserve"> κεφάλαιο δεν απαιτείται διατύπωση των νόμων  του </w:t>
      </w:r>
      <w:r w:rsidRPr="00057727">
        <w:rPr>
          <w:rFonts w:eastAsia="Times New Roman" w:cs="Times New Roman"/>
          <w:color w:val="000000"/>
          <w:lang w:val="en-US"/>
        </w:rPr>
        <w:t>Mendel</w:t>
      </w:r>
      <w:r w:rsidRPr="00057727">
        <w:rPr>
          <w:rFonts w:eastAsia="Times New Roman" w:cs="Times New Roman"/>
          <w:color w:val="000000"/>
        </w:rPr>
        <w:t>.</w:t>
      </w:r>
    </w:p>
    <w:p w14:paraId="448D2AB9" w14:textId="77777777" w:rsidR="00D82DD8" w:rsidRDefault="00D82DD8" w:rsidP="00330635">
      <w:pPr>
        <w:shd w:val="clear" w:color="auto" w:fill="FFFFFF"/>
        <w:autoSpaceDE w:val="0"/>
        <w:autoSpaceDN w:val="0"/>
        <w:adjustRightInd w:val="0"/>
        <w:spacing w:after="0" w:line="240" w:lineRule="auto"/>
        <w:ind w:left="-567" w:right="43"/>
        <w:jc w:val="both"/>
        <w:rPr>
          <w:rFonts w:cstheme="minorHAnsi"/>
          <w:sz w:val="28"/>
          <w:szCs w:val="28"/>
        </w:rPr>
      </w:pPr>
    </w:p>
    <w:p w14:paraId="76ACDCD6" w14:textId="77777777" w:rsidR="00CB3641" w:rsidRDefault="00CB3641" w:rsidP="00330635">
      <w:pPr>
        <w:spacing w:after="0" w:line="240" w:lineRule="auto"/>
        <w:ind w:left="-567" w:right="43"/>
        <w:jc w:val="both"/>
        <w:rPr>
          <w:b/>
          <w:sz w:val="28"/>
          <w:szCs w:val="28"/>
        </w:rPr>
      </w:pPr>
    </w:p>
    <w:p w14:paraId="60A0F194" w14:textId="77777777" w:rsidR="00CB3641" w:rsidRDefault="00CB3641" w:rsidP="00330635">
      <w:pPr>
        <w:spacing w:after="0" w:line="240" w:lineRule="auto"/>
        <w:ind w:left="-567" w:right="43"/>
        <w:jc w:val="both"/>
        <w:rPr>
          <w:b/>
          <w:sz w:val="28"/>
          <w:szCs w:val="28"/>
        </w:rPr>
      </w:pPr>
    </w:p>
    <w:p w14:paraId="1960B414" w14:textId="77777777" w:rsidR="00CB3641" w:rsidRDefault="00CB3641" w:rsidP="00330635">
      <w:pPr>
        <w:spacing w:after="0" w:line="240" w:lineRule="auto"/>
        <w:ind w:left="-567" w:right="43"/>
        <w:jc w:val="both"/>
        <w:rPr>
          <w:b/>
          <w:sz w:val="28"/>
          <w:szCs w:val="28"/>
        </w:rPr>
      </w:pPr>
    </w:p>
    <w:p w14:paraId="2DE919AA" w14:textId="77777777" w:rsidR="00D82DD8" w:rsidRDefault="00D82DD8" w:rsidP="00330635">
      <w:pPr>
        <w:shd w:val="clear" w:color="auto" w:fill="FFFFFF"/>
        <w:autoSpaceDE w:val="0"/>
        <w:autoSpaceDN w:val="0"/>
        <w:adjustRightInd w:val="0"/>
        <w:spacing w:after="0" w:line="240" w:lineRule="auto"/>
        <w:ind w:left="-567" w:right="43"/>
        <w:jc w:val="both"/>
        <w:rPr>
          <w:rFonts w:eastAsia="Times New Roman" w:cstheme="minorHAnsi"/>
          <w:sz w:val="28"/>
          <w:szCs w:val="28"/>
        </w:rPr>
      </w:pPr>
    </w:p>
    <w:p w14:paraId="628A63A6" w14:textId="77777777" w:rsidR="005370B3" w:rsidRPr="00710E24" w:rsidRDefault="005370B3" w:rsidP="00330635">
      <w:pPr>
        <w:shd w:val="clear" w:color="auto" w:fill="FFFFFF"/>
        <w:autoSpaceDE w:val="0"/>
        <w:autoSpaceDN w:val="0"/>
        <w:adjustRightInd w:val="0"/>
        <w:spacing w:after="0" w:line="240" w:lineRule="auto"/>
        <w:ind w:left="-567" w:right="43"/>
        <w:jc w:val="both"/>
        <w:rPr>
          <w:rFonts w:cstheme="minorHAnsi"/>
          <w:sz w:val="28"/>
          <w:szCs w:val="28"/>
        </w:rPr>
      </w:pPr>
    </w:p>
    <w:sectPr w:rsidR="005370B3" w:rsidRPr="00710E24" w:rsidSect="00E15591">
      <w:footerReference w:type="default" r:id="rId17"/>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DAA9" w14:textId="77777777" w:rsidR="00B67678" w:rsidRDefault="00B67678" w:rsidP="009E07C9">
      <w:pPr>
        <w:spacing w:after="0" w:line="240" w:lineRule="auto"/>
      </w:pPr>
      <w:r>
        <w:separator/>
      </w:r>
    </w:p>
  </w:endnote>
  <w:endnote w:type="continuationSeparator" w:id="0">
    <w:p w14:paraId="33EE2F4B" w14:textId="77777777" w:rsidR="00B67678" w:rsidRDefault="00B67678" w:rsidP="009E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550854"/>
      <w:docPartObj>
        <w:docPartGallery w:val="Page Numbers (Bottom of Page)"/>
        <w:docPartUnique/>
      </w:docPartObj>
    </w:sdtPr>
    <w:sdtContent>
      <w:p w14:paraId="63F6BDD1" w14:textId="77777777" w:rsidR="009E07C9" w:rsidRDefault="009E07C9">
        <w:pPr>
          <w:pStyle w:val="a4"/>
          <w:jc w:val="center"/>
        </w:pPr>
        <w:r>
          <w:fldChar w:fldCharType="begin"/>
        </w:r>
        <w:r>
          <w:instrText>PAGE   \* MERGEFORMAT</w:instrText>
        </w:r>
        <w:r>
          <w:fldChar w:fldCharType="separate"/>
        </w:r>
        <w:r w:rsidR="007645C4">
          <w:rPr>
            <w:noProof/>
          </w:rPr>
          <w:t>9</w:t>
        </w:r>
        <w:r>
          <w:fldChar w:fldCharType="end"/>
        </w:r>
      </w:p>
    </w:sdtContent>
  </w:sdt>
  <w:p w14:paraId="0BDCE7F3" w14:textId="77777777" w:rsidR="009E07C9" w:rsidRDefault="009E07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12BD" w14:textId="77777777" w:rsidR="00B67678" w:rsidRDefault="00B67678" w:rsidP="009E07C9">
      <w:pPr>
        <w:spacing w:after="0" w:line="240" w:lineRule="auto"/>
      </w:pPr>
      <w:r>
        <w:separator/>
      </w:r>
    </w:p>
  </w:footnote>
  <w:footnote w:type="continuationSeparator" w:id="0">
    <w:p w14:paraId="5F26E94B" w14:textId="77777777" w:rsidR="00B67678" w:rsidRDefault="00B67678" w:rsidP="009E0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94DF"/>
    <w:multiLevelType w:val="hybridMultilevel"/>
    <w:tmpl w:val="F77D207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4F4C24F"/>
    <w:multiLevelType w:val="hybridMultilevel"/>
    <w:tmpl w:val="78D3FD3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7983704">
    <w:abstractNumId w:val="1"/>
  </w:num>
  <w:num w:numId="2" w16cid:durableId="15842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F5"/>
    <w:rsid w:val="0000758B"/>
    <w:rsid w:val="00010491"/>
    <w:rsid w:val="00014E4C"/>
    <w:rsid w:val="00017E77"/>
    <w:rsid w:val="00036EE1"/>
    <w:rsid w:val="000428D8"/>
    <w:rsid w:val="00066260"/>
    <w:rsid w:val="00075335"/>
    <w:rsid w:val="00076622"/>
    <w:rsid w:val="00095C19"/>
    <w:rsid w:val="000971AF"/>
    <w:rsid w:val="000A30B2"/>
    <w:rsid w:val="000B34E9"/>
    <w:rsid w:val="000B7F6E"/>
    <w:rsid w:val="000E13FF"/>
    <w:rsid w:val="000E23F5"/>
    <w:rsid w:val="00101A30"/>
    <w:rsid w:val="00124A61"/>
    <w:rsid w:val="0013256B"/>
    <w:rsid w:val="00143A0C"/>
    <w:rsid w:val="00144BAF"/>
    <w:rsid w:val="00156EC7"/>
    <w:rsid w:val="00175445"/>
    <w:rsid w:val="0018120A"/>
    <w:rsid w:val="00181BA7"/>
    <w:rsid w:val="001978F5"/>
    <w:rsid w:val="001A5D65"/>
    <w:rsid w:val="001A79E7"/>
    <w:rsid w:val="001A7C4E"/>
    <w:rsid w:val="001D2CDB"/>
    <w:rsid w:val="001D3F97"/>
    <w:rsid w:val="001E1356"/>
    <w:rsid w:val="001F36AD"/>
    <w:rsid w:val="001F6812"/>
    <w:rsid w:val="00204FBB"/>
    <w:rsid w:val="00236AB3"/>
    <w:rsid w:val="002419FF"/>
    <w:rsid w:val="002510B6"/>
    <w:rsid w:val="00266931"/>
    <w:rsid w:val="00266D96"/>
    <w:rsid w:val="002938F1"/>
    <w:rsid w:val="0029513B"/>
    <w:rsid w:val="002C6ED3"/>
    <w:rsid w:val="002D25E5"/>
    <w:rsid w:val="002E18E6"/>
    <w:rsid w:val="002E34AC"/>
    <w:rsid w:val="002E7D5F"/>
    <w:rsid w:val="002F4351"/>
    <w:rsid w:val="002F73CE"/>
    <w:rsid w:val="002F7C1B"/>
    <w:rsid w:val="0030101D"/>
    <w:rsid w:val="0030672D"/>
    <w:rsid w:val="00311BF4"/>
    <w:rsid w:val="00330635"/>
    <w:rsid w:val="00331C63"/>
    <w:rsid w:val="00333FD6"/>
    <w:rsid w:val="00337917"/>
    <w:rsid w:val="00347DEE"/>
    <w:rsid w:val="00357976"/>
    <w:rsid w:val="00394319"/>
    <w:rsid w:val="00395B88"/>
    <w:rsid w:val="003A45F5"/>
    <w:rsid w:val="003A62E4"/>
    <w:rsid w:val="003C4E42"/>
    <w:rsid w:val="003C72AB"/>
    <w:rsid w:val="003D61CE"/>
    <w:rsid w:val="003D785C"/>
    <w:rsid w:val="003E054B"/>
    <w:rsid w:val="003E64BB"/>
    <w:rsid w:val="003F1ABA"/>
    <w:rsid w:val="004034F5"/>
    <w:rsid w:val="00404A99"/>
    <w:rsid w:val="004217B1"/>
    <w:rsid w:val="00421A1E"/>
    <w:rsid w:val="00423AAA"/>
    <w:rsid w:val="0043604A"/>
    <w:rsid w:val="00440185"/>
    <w:rsid w:val="004449E2"/>
    <w:rsid w:val="00445AD9"/>
    <w:rsid w:val="00450A33"/>
    <w:rsid w:val="0045226C"/>
    <w:rsid w:val="00452E74"/>
    <w:rsid w:val="0047035E"/>
    <w:rsid w:val="00487847"/>
    <w:rsid w:val="004A4594"/>
    <w:rsid w:val="004A5540"/>
    <w:rsid w:val="004B1C2F"/>
    <w:rsid w:val="004B3FF9"/>
    <w:rsid w:val="004B4A90"/>
    <w:rsid w:val="004C2EB5"/>
    <w:rsid w:val="004D259C"/>
    <w:rsid w:val="004F0396"/>
    <w:rsid w:val="004F2409"/>
    <w:rsid w:val="004F500B"/>
    <w:rsid w:val="0053124A"/>
    <w:rsid w:val="005370B3"/>
    <w:rsid w:val="00540899"/>
    <w:rsid w:val="0055581C"/>
    <w:rsid w:val="00580890"/>
    <w:rsid w:val="005949FC"/>
    <w:rsid w:val="00594B24"/>
    <w:rsid w:val="005A09C3"/>
    <w:rsid w:val="005A3ADB"/>
    <w:rsid w:val="005B37A7"/>
    <w:rsid w:val="005C36A2"/>
    <w:rsid w:val="005C527F"/>
    <w:rsid w:val="005C5791"/>
    <w:rsid w:val="005C736F"/>
    <w:rsid w:val="005E57A4"/>
    <w:rsid w:val="005F4277"/>
    <w:rsid w:val="006038D6"/>
    <w:rsid w:val="00617A03"/>
    <w:rsid w:val="00621EF4"/>
    <w:rsid w:val="00644DE1"/>
    <w:rsid w:val="0065169D"/>
    <w:rsid w:val="00652D3C"/>
    <w:rsid w:val="0066315D"/>
    <w:rsid w:val="00665D16"/>
    <w:rsid w:val="0067120B"/>
    <w:rsid w:val="00676A06"/>
    <w:rsid w:val="00682D33"/>
    <w:rsid w:val="0068327E"/>
    <w:rsid w:val="006A0586"/>
    <w:rsid w:val="006C3319"/>
    <w:rsid w:val="006D3582"/>
    <w:rsid w:val="006E0569"/>
    <w:rsid w:val="006E77CE"/>
    <w:rsid w:val="006E7A44"/>
    <w:rsid w:val="006F1AA4"/>
    <w:rsid w:val="006F592D"/>
    <w:rsid w:val="00710E24"/>
    <w:rsid w:val="00715D67"/>
    <w:rsid w:val="007645C4"/>
    <w:rsid w:val="00764DE9"/>
    <w:rsid w:val="00766531"/>
    <w:rsid w:val="00774CC6"/>
    <w:rsid w:val="007828AE"/>
    <w:rsid w:val="007845E7"/>
    <w:rsid w:val="007A0E13"/>
    <w:rsid w:val="007A4839"/>
    <w:rsid w:val="007B5DD3"/>
    <w:rsid w:val="007D0BA8"/>
    <w:rsid w:val="007D46AB"/>
    <w:rsid w:val="007E35E9"/>
    <w:rsid w:val="007E4303"/>
    <w:rsid w:val="007F15D5"/>
    <w:rsid w:val="00801FFD"/>
    <w:rsid w:val="00837C5C"/>
    <w:rsid w:val="00844338"/>
    <w:rsid w:val="00844406"/>
    <w:rsid w:val="0087039B"/>
    <w:rsid w:val="00876211"/>
    <w:rsid w:val="008923CE"/>
    <w:rsid w:val="008B1E4E"/>
    <w:rsid w:val="008B5699"/>
    <w:rsid w:val="008D4BE7"/>
    <w:rsid w:val="008D6B3B"/>
    <w:rsid w:val="008E6380"/>
    <w:rsid w:val="008E7E04"/>
    <w:rsid w:val="008F27A5"/>
    <w:rsid w:val="008F3F4E"/>
    <w:rsid w:val="00904560"/>
    <w:rsid w:val="00912E85"/>
    <w:rsid w:val="00917EC2"/>
    <w:rsid w:val="00921888"/>
    <w:rsid w:val="00953411"/>
    <w:rsid w:val="00963D65"/>
    <w:rsid w:val="00964298"/>
    <w:rsid w:val="0097656D"/>
    <w:rsid w:val="009832DB"/>
    <w:rsid w:val="00983DCB"/>
    <w:rsid w:val="00987A3C"/>
    <w:rsid w:val="0099002D"/>
    <w:rsid w:val="009B5BAC"/>
    <w:rsid w:val="009C4E87"/>
    <w:rsid w:val="009E07C9"/>
    <w:rsid w:val="009F0947"/>
    <w:rsid w:val="009F3BF5"/>
    <w:rsid w:val="00A02278"/>
    <w:rsid w:val="00A02365"/>
    <w:rsid w:val="00A028A9"/>
    <w:rsid w:val="00A32FFC"/>
    <w:rsid w:val="00A57F0D"/>
    <w:rsid w:val="00A642B4"/>
    <w:rsid w:val="00A66076"/>
    <w:rsid w:val="00A722AC"/>
    <w:rsid w:val="00A8055B"/>
    <w:rsid w:val="00A9738C"/>
    <w:rsid w:val="00AA0BAB"/>
    <w:rsid w:val="00AA31D0"/>
    <w:rsid w:val="00AD4053"/>
    <w:rsid w:val="00AD6392"/>
    <w:rsid w:val="00AE04FF"/>
    <w:rsid w:val="00AF2F1A"/>
    <w:rsid w:val="00B047B5"/>
    <w:rsid w:val="00B054D7"/>
    <w:rsid w:val="00B0719F"/>
    <w:rsid w:val="00B11DA3"/>
    <w:rsid w:val="00B12B90"/>
    <w:rsid w:val="00B221FF"/>
    <w:rsid w:val="00B4437B"/>
    <w:rsid w:val="00B45043"/>
    <w:rsid w:val="00B46B50"/>
    <w:rsid w:val="00B67678"/>
    <w:rsid w:val="00B922EA"/>
    <w:rsid w:val="00BB4073"/>
    <w:rsid w:val="00BB6829"/>
    <w:rsid w:val="00BC253C"/>
    <w:rsid w:val="00BC6784"/>
    <w:rsid w:val="00BD36BB"/>
    <w:rsid w:val="00BE107A"/>
    <w:rsid w:val="00BF7CF3"/>
    <w:rsid w:val="00C22338"/>
    <w:rsid w:val="00C4389D"/>
    <w:rsid w:val="00C60970"/>
    <w:rsid w:val="00C6462D"/>
    <w:rsid w:val="00C64630"/>
    <w:rsid w:val="00C65F17"/>
    <w:rsid w:val="00C661D6"/>
    <w:rsid w:val="00C735ED"/>
    <w:rsid w:val="00C87161"/>
    <w:rsid w:val="00CA0B68"/>
    <w:rsid w:val="00CA2FBD"/>
    <w:rsid w:val="00CA654B"/>
    <w:rsid w:val="00CB3641"/>
    <w:rsid w:val="00CE06A6"/>
    <w:rsid w:val="00CE1BEC"/>
    <w:rsid w:val="00CE5F2D"/>
    <w:rsid w:val="00D30FED"/>
    <w:rsid w:val="00D36409"/>
    <w:rsid w:val="00D36DAC"/>
    <w:rsid w:val="00D55485"/>
    <w:rsid w:val="00D82DD8"/>
    <w:rsid w:val="00D83C23"/>
    <w:rsid w:val="00D9254D"/>
    <w:rsid w:val="00D95365"/>
    <w:rsid w:val="00DA0A21"/>
    <w:rsid w:val="00DB0B8A"/>
    <w:rsid w:val="00DB221A"/>
    <w:rsid w:val="00DB32D8"/>
    <w:rsid w:val="00DF54ED"/>
    <w:rsid w:val="00DF7EEF"/>
    <w:rsid w:val="00E013EB"/>
    <w:rsid w:val="00E12183"/>
    <w:rsid w:val="00E1298B"/>
    <w:rsid w:val="00E15591"/>
    <w:rsid w:val="00E20B96"/>
    <w:rsid w:val="00E32170"/>
    <w:rsid w:val="00E504A9"/>
    <w:rsid w:val="00E63677"/>
    <w:rsid w:val="00E83436"/>
    <w:rsid w:val="00E87245"/>
    <w:rsid w:val="00E9654E"/>
    <w:rsid w:val="00EA56D8"/>
    <w:rsid w:val="00EA598F"/>
    <w:rsid w:val="00EB0C1C"/>
    <w:rsid w:val="00EB1B0E"/>
    <w:rsid w:val="00ED2C5F"/>
    <w:rsid w:val="00ED36B0"/>
    <w:rsid w:val="00EE3316"/>
    <w:rsid w:val="00EF5856"/>
    <w:rsid w:val="00EF773B"/>
    <w:rsid w:val="00F05793"/>
    <w:rsid w:val="00F16CED"/>
    <w:rsid w:val="00F16FD6"/>
    <w:rsid w:val="00F24431"/>
    <w:rsid w:val="00F315BC"/>
    <w:rsid w:val="00F3736E"/>
    <w:rsid w:val="00F42030"/>
    <w:rsid w:val="00F71FBD"/>
    <w:rsid w:val="00F800A1"/>
    <w:rsid w:val="00F82AC5"/>
    <w:rsid w:val="00F83966"/>
    <w:rsid w:val="00F9581F"/>
    <w:rsid w:val="00F97580"/>
    <w:rsid w:val="00FC75B1"/>
    <w:rsid w:val="00FD13FC"/>
    <w:rsid w:val="00FD4934"/>
    <w:rsid w:val="00FD7DF7"/>
    <w:rsid w:val="00FE164C"/>
    <w:rsid w:val="00FE386C"/>
    <w:rsid w:val="00FF54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3D2E"/>
  <w15:chartTrackingRefBased/>
  <w15:docId w15:val="{693E5833-9A6B-4A46-A0D7-C38B0F1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DCB"/>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07C9"/>
    <w:pPr>
      <w:tabs>
        <w:tab w:val="center" w:pos="4153"/>
        <w:tab w:val="right" w:pos="8306"/>
      </w:tabs>
      <w:spacing w:after="0" w:line="240" w:lineRule="auto"/>
    </w:pPr>
  </w:style>
  <w:style w:type="character" w:customStyle="1" w:styleId="Char">
    <w:name w:val="Κεφαλίδα Char"/>
    <w:basedOn w:val="a0"/>
    <w:link w:val="a3"/>
    <w:uiPriority w:val="99"/>
    <w:rsid w:val="009E07C9"/>
    <w:rPr>
      <w:rFonts w:eastAsiaTheme="minorEastAsia"/>
      <w:lang w:eastAsia="el-GR"/>
    </w:rPr>
  </w:style>
  <w:style w:type="paragraph" w:styleId="a4">
    <w:name w:val="footer"/>
    <w:basedOn w:val="a"/>
    <w:link w:val="Char0"/>
    <w:uiPriority w:val="99"/>
    <w:unhideWhenUsed/>
    <w:rsid w:val="009E07C9"/>
    <w:pPr>
      <w:tabs>
        <w:tab w:val="center" w:pos="4153"/>
        <w:tab w:val="right" w:pos="8306"/>
      </w:tabs>
      <w:spacing w:after="0" w:line="240" w:lineRule="auto"/>
    </w:pPr>
  </w:style>
  <w:style w:type="character" w:customStyle="1" w:styleId="Char0">
    <w:name w:val="Υποσέλιδο Char"/>
    <w:basedOn w:val="a0"/>
    <w:link w:val="a4"/>
    <w:uiPriority w:val="99"/>
    <w:rsid w:val="009E07C9"/>
    <w:rPr>
      <w:rFonts w:eastAsiaTheme="minorEastAsia"/>
      <w:lang w:eastAsia="el-GR"/>
    </w:rPr>
  </w:style>
  <w:style w:type="paragraph" w:customStyle="1" w:styleId="Default">
    <w:name w:val="Default"/>
    <w:rsid w:val="00BF7CF3"/>
    <w:pPr>
      <w:autoSpaceDE w:val="0"/>
      <w:autoSpaceDN w:val="0"/>
      <w:adjustRightInd w:val="0"/>
      <w:spacing w:after="0" w:line="240" w:lineRule="auto"/>
    </w:pPr>
    <w:rPr>
      <w:rFonts w:ascii="Calibri" w:hAnsi="Calibri" w:cs="Calibri"/>
      <w:color w:val="000000"/>
      <w:sz w:val="24"/>
      <w:szCs w:val="24"/>
    </w:rPr>
  </w:style>
  <w:style w:type="paragraph" w:styleId="a5">
    <w:name w:val="Body Text"/>
    <w:basedOn w:val="a"/>
    <w:link w:val="Char1"/>
    <w:uiPriority w:val="1"/>
    <w:qFormat/>
    <w:rsid w:val="008F27A5"/>
    <w:pPr>
      <w:widowControl w:val="0"/>
      <w:autoSpaceDE w:val="0"/>
      <w:autoSpaceDN w:val="0"/>
      <w:spacing w:after="0" w:line="240" w:lineRule="auto"/>
    </w:pPr>
    <w:rPr>
      <w:rFonts w:ascii="Arial" w:eastAsia="Arial" w:hAnsi="Arial" w:cs="Arial"/>
      <w:sz w:val="24"/>
      <w:szCs w:val="24"/>
      <w:lang w:bidi="el-GR"/>
    </w:rPr>
  </w:style>
  <w:style w:type="character" w:customStyle="1" w:styleId="Char1">
    <w:name w:val="Σώμα κειμένου Char"/>
    <w:basedOn w:val="a0"/>
    <w:link w:val="a5"/>
    <w:uiPriority w:val="1"/>
    <w:rsid w:val="008F27A5"/>
    <w:rPr>
      <w:rFonts w:ascii="Arial" w:eastAsia="Arial" w:hAnsi="Arial" w:cs="Arial"/>
      <w:sz w:val="24"/>
      <w:szCs w:val="24"/>
      <w:lang w:eastAsia="el-GR" w:bidi="el-GR"/>
    </w:rPr>
  </w:style>
  <w:style w:type="table" w:styleId="a6">
    <w:name w:val="Table Grid"/>
    <w:basedOn w:val="a1"/>
    <w:uiPriority w:val="39"/>
    <w:rsid w:val="00DF5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6625-945B-4DD2-924E-66318842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1662</Words>
  <Characters>8978</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ΒΑΣΙΛΕΙΟΣ ΣΠΥΡΟΥ</cp:lastModifiedBy>
  <cp:revision>297</cp:revision>
  <cp:lastPrinted>2026-02-14T10:02:00Z</cp:lastPrinted>
  <dcterms:created xsi:type="dcterms:W3CDTF">2026-02-02T17:50:00Z</dcterms:created>
  <dcterms:modified xsi:type="dcterms:W3CDTF">2026-02-17T18:59:00Z</dcterms:modified>
</cp:coreProperties>
</file>